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14078" w14:textId="3B2892F8" w:rsidR="009B61B7" w:rsidRPr="00430465" w:rsidRDefault="009B61B7" w:rsidP="00430465">
      <w:pPr>
        <w:pStyle w:val="Ttulo1"/>
      </w:pPr>
      <w:r>
        <w:rPr>
          <w:rFonts w:ascii="Apple Color Emoji" w:hAnsi="Apple Color Emoji" w:cs="Apple Color Emoji"/>
        </w:rPr>
        <w:t>📘</w:t>
      </w:r>
      <w:r w:rsidRPr="00430465">
        <w:t xml:space="preserve"> My English Hub</w:t>
      </w:r>
      <w:r w:rsidR="00430465" w:rsidRPr="00430465">
        <w:t xml:space="preserve"> </w:t>
      </w:r>
      <w:r w:rsidR="00430465" w:rsidRPr="00430465">
        <w:rPr>
          <w:rFonts w:ascii="Aptos Narrow" w:hAnsi="Aptos Narrow"/>
          <w:b w:val="0"/>
          <w:bCs w:val="0"/>
        </w:rPr>
        <w:t>Children Starters</w:t>
      </w:r>
    </w:p>
    <w:p w14:paraId="1B0DF9EE" w14:textId="057215E2" w:rsidR="009B61B7" w:rsidRDefault="009B61B7" w:rsidP="009B61B7"/>
    <w:p w14:paraId="0E8D761D" w14:textId="25884D32" w:rsidR="00430465" w:rsidRDefault="00430465" w:rsidP="009B61B7">
      <w:r>
        <w:t>Hi! My name's Katty.</w:t>
      </w:r>
      <w:r w:rsidR="00A25E65">
        <w:t xml:space="preserve"> I'm your teacher.</w:t>
      </w:r>
    </w:p>
    <w:p w14:paraId="6EEC4A14" w14:textId="40BEAB86" w:rsidR="00430465" w:rsidRDefault="00430465" w:rsidP="009B61B7">
      <w:r>
        <w:t>What's your name? ................................................................</w:t>
      </w:r>
    </w:p>
    <w:p w14:paraId="07EE5E09" w14:textId="63935C61" w:rsidR="00430465" w:rsidRPr="00A25E65" w:rsidRDefault="00430465" w:rsidP="009B61B7">
      <w:pPr>
        <w:rPr>
          <w:b/>
          <w:bCs/>
        </w:rPr>
      </w:pPr>
      <w:r w:rsidRPr="00A25E65">
        <w:rPr>
          <w:b/>
          <w:bCs/>
        </w:rPr>
        <w:t>Life in colo</w:t>
      </w:r>
      <w:r w:rsidR="00A25E65" w:rsidRPr="00A25E65">
        <w:rPr>
          <w:b/>
          <w:bCs/>
        </w:rPr>
        <w:t>u</w:t>
      </w:r>
      <w:r w:rsidRPr="00A25E65">
        <w:rPr>
          <w:b/>
          <w:bCs/>
        </w:rPr>
        <w:t>r</w:t>
      </w:r>
      <w:r w:rsidR="00B711FC">
        <w:rPr>
          <w:b/>
          <w:bCs/>
        </w:rPr>
        <w:t>s</w:t>
      </w:r>
      <w:r w:rsidRPr="00A25E65">
        <w:rPr>
          <w:b/>
          <w:bCs/>
        </w:rPr>
        <w:t>!</w:t>
      </w:r>
    </w:p>
    <w:p w14:paraId="1FDF9D88" w14:textId="09F54624" w:rsidR="00430465" w:rsidRDefault="00430465" w:rsidP="00DE37E2">
      <w:pPr>
        <w:jc w:val="center"/>
      </w:pPr>
      <w:r>
        <w:rPr>
          <w:noProof/>
        </w:rPr>
        <w:drawing>
          <wp:inline distT="0" distB="0" distL="0" distR="0" wp14:anchorId="7A6A9BFE" wp14:editId="3FE331AB">
            <wp:extent cx="2951480" cy="2754630"/>
            <wp:effectExtent l="0" t="0" r="0" b="1270"/>
            <wp:docPr id="1711786984" name="Imagen 1" descr="Colours Colors in English | Learn English Vocabulary | Los Colores en 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urs Colors in English | Learn English Vocabulary | Los Colores en Inglé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1480" cy="2754630"/>
                    </a:xfrm>
                    <a:prstGeom prst="rect">
                      <a:avLst/>
                    </a:prstGeom>
                    <a:noFill/>
                    <a:ln>
                      <a:noFill/>
                    </a:ln>
                  </pic:spPr>
                </pic:pic>
              </a:graphicData>
            </a:graphic>
          </wp:inline>
        </w:drawing>
      </w:r>
    </w:p>
    <w:p w14:paraId="3F50553A" w14:textId="735A31F9" w:rsidR="00430465" w:rsidRDefault="00430465" w:rsidP="009B61B7">
      <w:r>
        <w:t>Now, you paint....</w:t>
      </w:r>
    </w:p>
    <w:p w14:paraId="2AE8F28A" w14:textId="3E20FC12" w:rsidR="00430465" w:rsidRDefault="00430465" w:rsidP="009B61B7">
      <w:r>
        <w:t>The pencil is black and yellow</w:t>
      </w:r>
      <w:r w:rsidRPr="00430465">
        <w:t xml:space="preserve"> </w:t>
      </w:r>
      <w:r>
        <w:fldChar w:fldCharType="begin"/>
      </w:r>
      <w:r>
        <w:instrText xml:space="preserve"> INCLUDEPICTURE "https://static.vecteezy.com/system/resources/thumbnails/026/230/397/small_2x/pencil-dotted-line-draw-practice-cartoon-doodle-kawaii-anime-coloring-page-cute-illustration-drawing-clip-art-character-chibi-manga-comic-free-vector.jpg" \* MERGEFORMATINET </w:instrText>
      </w:r>
      <w:r>
        <w:fldChar w:fldCharType="separate"/>
      </w:r>
      <w:r>
        <w:rPr>
          <w:noProof/>
        </w:rPr>
        <w:drawing>
          <wp:inline distT="0" distB="0" distL="0" distR="0" wp14:anchorId="3614A133" wp14:editId="54D73C9B">
            <wp:extent cx="473148" cy="527168"/>
            <wp:effectExtent l="0" t="0" r="0" b="6350"/>
            <wp:docPr id="1536805037" name="Imagen 2" descr="Pencil Coloring Pag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ncil Coloring Page Vector Art, Icons, and Graphics for Free Downlo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897" cy="558085"/>
                    </a:xfrm>
                    <a:prstGeom prst="rect">
                      <a:avLst/>
                    </a:prstGeom>
                    <a:noFill/>
                    <a:ln>
                      <a:noFill/>
                    </a:ln>
                  </pic:spPr>
                </pic:pic>
              </a:graphicData>
            </a:graphic>
          </wp:inline>
        </w:drawing>
      </w:r>
      <w:r>
        <w:fldChar w:fldCharType="end"/>
      </w:r>
      <w:r>
        <w:tab/>
      </w:r>
      <w:r w:rsidR="00DE37E2">
        <w:tab/>
        <w:t xml:space="preserve">The pencil case is purple </w:t>
      </w:r>
      <w:r w:rsidR="00DE37E2">
        <w:fldChar w:fldCharType="begin"/>
      </w:r>
      <w:r w:rsidR="00DE37E2">
        <w:instrText xml:space="preserve"> INCLUDEPICTURE "https://i.pinimg.com/564x/79/be/40/79be40aee74cc7084a8150a3be022bbd.jpg" \* MERGEFORMATINET </w:instrText>
      </w:r>
      <w:r w:rsidR="00DE37E2">
        <w:fldChar w:fldCharType="separate"/>
      </w:r>
      <w:r w:rsidR="00DE37E2">
        <w:rPr>
          <w:noProof/>
        </w:rPr>
        <w:drawing>
          <wp:inline distT="0" distB="0" distL="0" distR="0" wp14:anchorId="6B5E3082" wp14:editId="7DC42C16">
            <wp:extent cx="532435" cy="425969"/>
            <wp:effectExtent l="0" t="0" r="1270" b="6350"/>
            <wp:docPr id="1128185616" name="Imagen 6" descr="13 Different Types of Pen Case Coloring Page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Different Types of Pen Case Coloring Pages for Childr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24" cy="446041"/>
                    </a:xfrm>
                    <a:prstGeom prst="rect">
                      <a:avLst/>
                    </a:prstGeom>
                    <a:noFill/>
                    <a:ln>
                      <a:noFill/>
                    </a:ln>
                  </pic:spPr>
                </pic:pic>
              </a:graphicData>
            </a:graphic>
          </wp:inline>
        </w:drawing>
      </w:r>
      <w:r w:rsidR="00DE37E2">
        <w:fldChar w:fldCharType="end"/>
      </w:r>
    </w:p>
    <w:p w14:paraId="3A404160" w14:textId="7EAE8C6F" w:rsidR="00430465" w:rsidRDefault="00430465" w:rsidP="009B61B7">
      <w:r>
        <w:t xml:space="preserve">The rubber is red and blue </w:t>
      </w:r>
      <w:r>
        <w:fldChar w:fldCharType="begin"/>
      </w:r>
      <w:r>
        <w:instrText xml:space="preserve"> INCLUDEPICTURE "https://static.vecteezy.com/system/resources/previews/042/657/458/non_2x/cute-doodle-pencil-eraser-with-outline-for-school-work-study-in-university-hand-drawn-classic-rubber-for-drawing-writing-correcting-school-supply-stationery-for-kids-clipart-isolated-vector.jpg" \* MERGEFORMATINET </w:instrText>
      </w:r>
      <w:r>
        <w:fldChar w:fldCharType="separate"/>
      </w:r>
      <w:r>
        <w:rPr>
          <w:noProof/>
        </w:rPr>
        <w:drawing>
          <wp:inline distT="0" distB="0" distL="0" distR="0" wp14:anchorId="05783635" wp14:editId="7634FFF1">
            <wp:extent cx="451412" cy="451412"/>
            <wp:effectExtent l="0" t="0" r="6350" b="6350"/>
            <wp:docPr id="250543678" name="Imagen 3" descr="Cute doodle pencil eraser with outline for school, work, study in  university. Hand drawn classic rubber for drawing, writing, correcting.  School supply, stationery for kids. Vector clipart isolated 42657458 Vector  Art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te doodle pencil eraser with outline for school, work, study in  university. Hand drawn classic rubber for drawing, writing, correcting.  School supply, stationery for kids. Vector clipart isolated 42657458 Vector  Art 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72" cy="471872"/>
                    </a:xfrm>
                    <a:prstGeom prst="rect">
                      <a:avLst/>
                    </a:prstGeom>
                    <a:noFill/>
                    <a:ln>
                      <a:noFill/>
                    </a:ln>
                  </pic:spPr>
                </pic:pic>
              </a:graphicData>
            </a:graphic>
          </wp:inline>
        </w:drawing>
      </w:r>
      <w:r>
        <w:fldChar w:fldCharType="end"/>
      </w:r>
      <w:r w:rsidR="00DE37E2">
        <w:tab/>
      </w:r>
      <w:r w:rsidR="00DE37E2">
        <w:tab/>
        <w:t>The chair is brown</w:t>
      </w:r>
      <w:r w:rsidR="00DE37E2">
        <w:tab/>
      </w:r>
      <w:r w:rsidR="00DE37E2">
        <w:fldChar w:fldCharType="begin"/>
      </w:r>
      <w:r w:rsidR="00DE37E2">
        <w:instrText xml:space="preserve"> INCLUDEPICTURE "https://i.pinimg.com/736x/48/bd/e4/48bde4153bd51425abe63587e4aa8ccc.jpg" \* MERGEFORMATINET </w:instrText>
      </w:r>
      <w:r w:rsidR="00DE37E2">
        <w:fldChar w:fldCharType="separate"/>
      </w:r>
      <w:r w:rsidR="00DE37E2">
        <w:rPr>
          <w:noProof/>
        </w:rPr>
        <w:drawing>
          <wp:inline distT="0" distB="0" distL="0" distR="0" wp14:anchorId="3E125F2F" wp14:editId="287FCA19">
            <wp:extent cx="333374" cy="457384"/>
            <wp:effectExtent l="0" t="0" r="0" b="0"/>
            <wp:docPr id="1297670360" name="Imagen 7" descr="Chair Coloring Pages - coloringandlear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ir Coloring Pages - coloringandlearn.com"/>
                    <pic:cNvPicPr>
                      <a:picLocks noChangeAspect="1" noChangeArrowheads="1"/>
                    </pic:cNvPicPr>
                  </pic:nvPicPr>
                  <pic:blipFill rotWithShape="1">
                    <a:blip r:embed="rId12">
                      <a:extLst>
                        <a:ext uri="{28A0092B-C50C-407E-A947-70E740481C1C}">
                          <a14:useLocalDpi xmlns:a14="http://schemas.microsoft.com/office/drawing/2010/main" val="0"/>
                        </a:ext>
                      </a:extLst>
                    </a:blip>
                    <a:srcRect l="15979" t="14621" r="12024" b="19557"/>
                    <a:stretch/>
                  </pic:blipFill>
                  <pic:spPr bwMode="auto">
                    <a:xfrm>
                      <a:off x="0" y="0"/>
                      <a:ext cx="353778" cy="485378"/>
                    </a:xfrm>
                    <a:prstGeom prst="rect">
                      <a:avLst/>
                    </a:prstGeom>
                    <a:noFill/>
                    <a:ln>
                      <a:noFill/>
                    </a:ln>
                    <a:extLst>
                      <a:ext uri="{53640926-AAD7-44D8-BBD7-CCE9431645EC}">
                        <a14:shadowObscured xmlns:a14="http://schemas.microsoft.com/office/drawing/2010/main"/>
                      </a:ext>
                    </a:extLst>
                  </pic:spPr>
                </pic:pic>
              </a:graphicData>
            </a:graphic>
          </wp:inline>
        </w:drawing>
      </w:r>
      <w:r w:rsidR="00DE37E2">
        <w:fldChar w:fldCharType="end"/>
      </w:r>
    </w:p>
    <w:p w14:paraId="5E869A02" w14:textId="07FB6CCE" w:rsidR="00430465" w:rsidRDefault="00430465" w:rsidP="009B61B7">
      <w:r>
        <w:t xml:space="preserve">The scissors are green </w:t>
      </w:r>
      <w:r>
        <w:fldChar w:fldCharType="begin"/>
      </w:r>
      <w:r>
        <w:instrText xml:space="preserve"> INCLUDEPICTURE "https://www.getcoloringpages.com/images/49/49p6bau.gif" \* MERGEFORMATINET </w:instrText>
      </w:r>
      <w:r>
        <w:fldChar w:fldCharType="separate"/>
      </w:r>
      <w:r>
        <w:rPr>
          <w:noProof/>
        </w:rPr>
        <w:drawing>
          <wp:inline distT="0" distB="0" distL="0" distR="0" wp14:anchorId="53CDDBA7" wp14:editId="7F9C3E9F">
            <wp:extent cx="705493" cy="507726"/>
            <wp:effectExtent l="0" t="0" r="5715" b="635"/>
            <wp:docPr id="150539304" name="Imagen 4" descr="Scissors Coloring Page - Ge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issors Coloring Page - Get Coloring P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852" cy="528136"/>
                    </a:xfrm>
                    <a:prstGeom prst="rect">
                      <a:avLst/>
                    </a:prstGeom>
                    <a:noFill/>
                    <a:ln>
                      <a:noFill/>
                    </a:ln>
                  </pic:spPr>
                </pic:pic>
              </a:graphicData>
            </a:graphic>
          </wp:inline>
        </w:drawing>
      </w:r>
      <w:r>
        <w:fldChar w:fldCharType="end"/>
      </w:r>
      <w:r>
        <w:tab/>
      </w:r>
      <w:r>
        <w:tab/>
        <w:t xml:space="preserve">The book is orange </w:t>
      </w:r>
      <w:r>
        <w:fldChar w:fldCharType="begin"/>
      </w:r>
      <w:r>
        <w:instrText xml:space="preserve"> INCLUDEPICTURE "https://i.pinimg.com/originals/dc/cd/cd/dccdcd4cf7e091bedd05c4a1a9fe9d8d.gif" \* MERGEFORMATINET </w:instrText>
      </w:r>
      <w:r>
        <w:fldChar w:fldCharType="separate"/>
      </w:r>
      <w:r>
        <w:rPr>
          <w:noProof/>
        </w:rPr>
        <w:drawing>
          <wp:inline distT="0" distB="0" distL="0" distR="0" wp14:anchorId="184E30A7" wp14:editId="2C36672D">
            <wp:extent cx="396608" cy="509072"/>
            <wp:effectExtent l="0" t="0" r="0" b="0"/>
            <wp:docPr id="484677272" name="Imagen 5" descr="Books Coloring Pages - Best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s Coloring Pages - Best Coloring Pages For Ki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9" cy="534039"/>
                    </a:xfrm>
                    <a:prstGeom prst="rect">
                      <a:avLst/>
                    </a:prstGeom>
                    <a:noFill/>
                    <a:ln>
                      <a:noFill/>
                    </a:ln>
                  </pic:spPr>
                </pic:pic>
              </a:graphicData>
            </a:graphic>
          </wp:inline>
        </w:drawing>
      </w:r>
      <w:r>
        <w:fldChar w:fldCharType="end"/>
      </w:r>
    </w:p>
    <w:p w14:paraId="704C079C" w14:textId="526EB707" w:rsidR="00DE37E2" w:rsidRDefault="00DE37E2" w:rsidP="009B61B7">
      <w:r>
        <w:t xml:space="preserve">The schoolbag is grey    </w:t>
      </w:r>
      <w:r>
        <w:fldChar w:fldCharType="begin"/>
      </w:r>
      <w:r>
        <w:instrText xml:space="preserve"> INCLUDEPICTURE "https://png.pngtree.com/png-vector/20220717/ourmid/pngtree-backpack-or-school-bag-drawing-schoolbag-backpack-drawing-vector-png-image_47526550.jpg" \* MERGEFORMATINET </w:instrText>
      </w:r>
      <w:r>
        <w:fldChar w:fldCharType="separate"/>
      </w:r>
      <w:r>
        <w:rPr>
          <w:noProof/>
        </w:rPr>
        <w:drawing>
          <wp:inline distT="0" distB="0" distL="0" distR="0" wp14:anchorId="4DB54805" wp14:editId="731D338E">
            <wp:extent cx="444520" cy="549210"/>
            <wp:effectExtent l="0" t="0" r="0" b="0"/>
            <wp:docPr id="509556963" name="Imagen 11" descr="School Bag Drawing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ool Bag Drawing PNG Transparent Images Free Download | Vector Files |  Pngtree"/>
                    <pic:cNvPicPr>
                      <a:picLocks noChangeAspect="1" noChangeArrowheads="1"/>
                    </pic:cNvPicPr>
                  </pic:nvPicPr>
                  <pic:blipFill rotWithShape="1">
                    <a:blip r:embed="rId15">
                      <a:extLst>
                        <a:ext uri="{28A0092B-C50C-407E-A947-70E740481C1C}">
                          <a14:useLocalDpi xmlns:a14="http://schemas.microsoft.com/office/drawing/2010/main" val="0"/>
                        </a:ext>
                      </a:extLst>
                    </a:blip>
                    <a:srcRect l="19494" t="9874" r="19234" b="14424"/>
                    <a:stretch/>
                  </pic:blipFill>
                  <pic:spPr bwMode="auto">
                    <a:xfrm>
                      <a:off x="0" y="0"/>
                      <a:ext cx="464214" cy="5735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tab/>
      </w:r>
      <w:r>
        <w:tab/>
        <w:t xml:space="preserve">The desk is pink.    </w:t>
      </w:r>
      <w:r>
        <w:fldChar w:fldCharType="begin"/>
      </w:r>
      <w:r>
        <w:instrText xml:space="preserve"> INCLUDEPICTURE "https://www.freeprintablecoloringpages.net/samples/School/School_Desk.png" \* MERGEFORMATINET </w:instrText>
      </w:r>
      <w:r>
        <w:fldChar w:fldCharType="separate"/>
      </w:r>
      <w:r>
        <w:rPr>
          <w:noProof/>
        </w:rPr>
        <w:drawing>
          <wp:inline distT="0" distB="0" distL="0" distR="0" wp14:anchorId="1BF4BC44" wp14:editId="7D5AB1A7">
            <wp:extent cx="442539" cy="566533"/>
            <wp:effectExtent l="0" t="0" r="2540" b="5080"/>
            <wp:docPr id="109712453" name="Imagen 12" descr="School Desk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ool Desk Coloring P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11917" t="17420" r="13051" b="14619"/>
                    <a:stretch/>
                  </pic:blipFill>
                  <pic:spPr bwMode="auto">
                    <a:xfrm>
                      <a:off x="0" y="0"/>
                      <a:ext cx="471896" cy="60411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C79A720" w14:textId="77777777" w:rsidR="00DE37E2" w:rsidRDefault="00DE37E2" w:rsidP="009B61B7"/>
    <w:p w14:paraId="3DDE5B93" w14:textId="274BEAA7" w:rsidR="00DE37E2" w:rsidRPr="00A25E65" w:rsidRDefault="00A25E65" w:rsidP="009B61B7">
      <w:pPr>
        <w:rPr>
          <w:b/>
          <w:bCs/>
        </w:rPr>
      </w:pPr>
      <w:r w:rsidRPr="00A25E65">
        <w:rPr>
          <w:b/>
          <w:bCs/>
        </w:rPr>
        <w:lastRenderedPageBreak/>
        <w:t>Life in numbers</w:t>
      </w:r>
      <w:r w:rsidR="00B711FC">
        <w:rPr>
          <w:b/>
          <w:bCs/>
        </w:rPr>
        <w:t>!</w:t>
      </w:r>
    </w:p>
    <w:p w14:paraId="6EEBF4E3" w14:textId="04346B16" w:rsidR="00A25E65" w:rsidRDefault="00A25E65" w:rsidP="00A25E65">
      <w:pPr>
        <w:jc w:val="center"/>
      </w:pPr>
      <w:r>
        <w:fldChar w:fldCharType="begin"/>
      </w:r>
      <w:r>
        <w:instrText xml:space="preserve"> INCLUDEPICTURE "https://previews.123rf.com/images/pongsirionkham/pongsirionkham2004/pongsirionkham200400088/145703602-illustration-study-numbers-number-1-to-10-learn-english-words-and-math-for-preschoolers.jpg" \* MERGEFORMATINET </w:instrText>
      </w:r>
      <w:r>
        <w:fldChar w:fldCharType="separate"/>
      </w:r>
      <w:r>
        <w:rPr>
          <w:noProof/>
        </w:rPr>
        <w:drawing>
          <wp:inline distT="0" distB="0" distL="0" distR="0" wp14:anchorId="70E349EF" wp14:editId="15349664">
            <wp:extent cx="2460241" cy="3622876"/>
            <wp:effectExtent l="0" t="0" r="3810" b="0"/>
            <wp:docPr id="361472689" name="Imagen 13" descr="Illustration Study Numbers. Number 1 To 10. Learn English Words And Math.  For Preschoolers. Flashcard Number Count One To Ten Fruit Set. On Blue  Background. Royalty Free SVG, Cliparts, Vectors, and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llustration Study Numbers. Number 1 To 10. Learn English Words And Math.  For Preschoolers. Flashcard Number Count One To Ten Fruit Set. On Blue  Background. Royalty Free SVG, Cliparts, Vectors, and 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9014" cy="3635795"/>
                    </a:xfrm>
                    <a:prstGeom prst="rect">
                      <a:avLst/>
                    </a:prstGeom>
                    <a:noFill/>
                    <a:ln>
                      <a:noFill/>
                    </a:ln>
                  </pic:spPr>
                </pic:pic>
              </a:graphicData>
            </a:graphic>
          </wp:inline>
        </w:drawing>
      </w:r>
      <w:r>
        <w:fldChar w:fldCharType="end"/>
      </w:r>
    </w:p>
    <w:p w14:paraId="74B49890" w14:textId="135D7CB1" w:rsidR="00A25E65" w:rsidRDefault="00A25E65" w:rsidP="00A25E65">
      <w:r>
        <w:fldChar w:fldCharType="begin"/>
      </w:r>
      <w:r>
        <w:instrText xml:space="preserve"> INCLUDEPICTURE "https://i.pinimg.com/474x/c2/5b/34/c25b342189a481f58e8c44ae4bf120fa.jpg" \* MERGEFORMATINET </w:instrText>
      </w:r>
      <w:r>
        <w:fldChar w:fldCharType="separate"/>
      </w:r>
      <w:r>
        <w:rPr>
          <w:noProof/>
        </w:rPr>
        <w:drawing>
          <wp:inline distT="0" distB="0" distL="0" distR="0" wp14:anchorId="350E5348" wp14:editId="5393FBB8">
            <wp:extent cx="2801073" cy="3631877"/>
            <wp:effectExtent l="0" t="0" r="5715" b="635"/>
            <wp:docPr id="1715925850" name="Imagen 14" descr="HELLO KI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 KIDS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197" t="20048" r="4749" b="9232"/>
                    <a:stretch/>
                  </pic:blipFill>
                  <pic:spPr bwMode="auto">
                    <a:xfrm>
                      <a:off x="0" y="0"/>
                      <a:ext cx="2814633" cy="364945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B711FC" w:rsidRPr="00B711FC">
        <w:t xml:space="preserve"> </w:t>
      </w:r>
      <w:r w:rsidR="00B711FC">
        <w:fldChar w:fldCharType="begin"/>
      </w:r>
      <w:r w:rsidR="00B711FC">
        <w:instrText xml:space="preserve"> INCLUDEPICTURE "https://raketcontent.com/1/Illustrative_Handwriting_Numbers_1_to_10_English_Children_Worksheet_213d79f09c.png" \* MERGEFORMATINET </w:instrText>
      </w:r>
      <w:r w:rsidR="00B711FC">
        <w:fldChar w:fldCharType="separate"/>
      </w:r>
      <w:r w:rsidR="00B711FC">
        <w:rPr>
          <w:noProof/>
        </w:rPr>
        <w:drawing>
          <wp:inline distT="0" distB="0" distL="0" distR="0" wp14:anchorId="2A7A1B46" wp14:editId="05DBFD5C">
            <wp:extent cx="2488557" cy="3687402"/>
            <wp:effectExtent l="0" t="0" r="1270" b="0"/>
            <wp:docPr id="72558870" name="Imagen 15" descr="Illustrative Handwriting Numbers 1 to 10 English Children Worksheet by  leviemirador4 - Raket.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llustrative Handwriting Numbers 1 to 10 English Children Worksheet by  leviemirador4 - Raket.PH"/>
                    <pic:cNvPicPr>
                      <a:picLocks noChangeAspect="1" noChangeArrowheads="1"/>
                    </pic:cNvPicPr>
                  </pic:nvPicPr>
                  <pic:blipFill rotWithShape="1">
                    <a:blip r:embed="rId19">
                      <a:extLst>
                        <a:ext uri="{28A0092B-C50C-407E-A947-70E740481C1C}">
                          <a14:useLocalDpi xmlns:a14="http://schemas.microsoft.com/office/drawing/2010/main" val="0"/>
                        </a:ext>
                      </a:extLst>
                    </a:blip>
                    <a:srcRect t="8281"/>
                    <a:stretch/>
                  </pic:blipFill>
                  <pic:spPr bwMode="auto">
                    <a:xfrm>
                      <a:off x="0" y="0"/>
                      <a:ext cx="2505279" cy="3712180"/>
                    </a:xfrm>
                    <a:prstGeom prst="rect">
                      <a:avLst/>
                    </a:prstGeom>
                    <a:noFill/>
                    <a:ln>
                      <a:noFill/>
                    </a:ln>
                    <a:extLst>
                      <a:ext uri="{53640926-AAD7-44D8-BBD7-CCE9431645EC}">
                        <a14:shadowObscured xmlns:a14="http://schemas.microsoft.com/office/drawing/2010/main"/>
                      </a:ext>
                    </a:extLst>
                  </pic:spPr>
                </pic:pic>
              </a:graphicData>
            </a:graphic>
          </wp:inline>
        </w:drawing>
      </w:r>
      <w:r w:rsidR="00B711FC">
        <w:fldChar w:fldCharType="end"/>
      </w:r>
    </w:p>
    <w:p w14:paraId="11601F58" w14:textId="77777777" w:rsidR="00B711FC" w:rsidRDefault="00B711FC" w:rsidP="00A25E65"/>
    <w:p w14:paraId="093F01D2" w14:textId="703C1611" w:rsidR="00B711FC" w:rsidRDefault="00B711FC" w:rsidP="00A25E65">
      <w:r w:rsidRPr="00B711FC">
        <w:rPr>
          <w:b/>
          <w:bCs/>
          <w:noProof/>
        </w:rPr>
        <w:lastRenderedPageBreak/>
        <w:drawing>
          <wp:anchor distT="0" distB="0" distL="114300" distR="114300" simplePos="0" relativeHeight="251658240" behindDoc="0" locked="0" layoutInCell="1" allowOverlap="1" wp14:anchorId="34A9B9C9" wp14:editId="513FCA5B">
            <wp:simplePos x="0" y="0"/>
            <wp:positionH relativeFrom="column">
              <wp:posOffset>3568700</wp:posOffset>
            </wp:positionH>
            <wp:positionV relativeFrom="paragraph">
              <wp:posOffset>153670</wp:posOffset>
            </wp:positionV>
            <wp:extent cx="1562100" cy="889000"/>
            <wp:effectExtent l="0" t="0" r="0" b="0"/>
            <wp:wrapSquare wrapText="bothSides"/>
            <wp:docPr id="905693957" name="Imagen 16" descr="Computer with three monitors Royalty-free Stock Vecto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puter with three monitors Royalty-free Stock Vector Images"/>
                    <pic:cNvPicPr>
                      <a:picLocks noChangeAspect="1" noChangeArrowheads="1"/>
                    </pic:cNvPicPr>
                  </pic:nvPicPr>
                  <pic:blipFill rotWithShape="1">
                    <a:blip r:embed="rId20">
                      <a:extLst>
                        <a:ext uri="{28A0092B-C50C-407E-A947-70E740481C1C}">
                          <a14:useLocalDpi xmlns:a14="http://schemas.microsoft.com/office/drawing/2010/main" val="0"/>
                        </a:ext>
                      </a:extLst>
                    </a:blip>
                    <a:srcRect t="19512" b="23578"/>
                    <a:stretch/>
                  </pic:blipFill>
                  <pic:spPr bwMode="auto">
                    <a:xfrm>
                      <a:off x="0" y="0"/>
                      <a:ext cx="1562100"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1FC">
        <w:rPr>
          <w:b/>
          <w:bCs/>
        </w:rPr>
        <w:t>Now answer</w:t>
      </w:r>
      <w:r>
        <w:t>:</w:t>
      </w:r>
    </w:p>
    <w:p w14:paraId="0938C986" w14:textId="1371E74B" w:rsidR="00B711FC" w:rsidRDefault="00B711FC" w:rsidP="00B711FC">
      <w:pPr>
        <w:pStyle w:val="Prrafodelista"/>
        <w:numPr>
          <w:ilvl w:val="0"/>
          <w:numId w:val="17"/>
        </w:numPr>
      </w:pPr>
      <w:r>
        <w:t xml:space="preserve">What </w:t>
      </w:r>
      <w:proofErr w:type="spellStart"/>
      <w:r>
        <w:t>colour</w:t>
      </w:r>
      <w:proofErr w:type="spellEnd"/>
      <w:r>
        <w:t xml:space="preserve"> are the computers?</w:t>
      </w:r>
      <w:r w:rsidRPr="00B711FC">
        <w:t xml:space="preserve"> </w:t>
      </w:r>
      <w:r>
        <w:fldChar w:fldCharType="begin"/>
      </w:r>
      <w:r>
        <w:instrText xml:space="preserve"> INCLUDEPICTURE "https://encrypted-tbn0.gstatic.com/images?q=tbn:ANd9GcRm6ouDhl15PN94NIuUdqo0oBcwonkwrrn1bHoyG6AZxw&amp;s&amp;ec=72940542" \* MERGEFORMATINET </w:instrText>
      </w:r>
      <w:r>
        <w:fldChar w:fldCharType="separate"/>
      </w:r>
      <w:r>
        <w:fldChar w:fldCharType="end"/>
      </w:r>
    </w:p>
    <w:p w14:paraId="244D990E" w14:textId="6B352BAB" w:rsidR="00B711FC" w:rsidRDefault="00B711FC" w:rsidP="00B711FC">
      <w:pPr>
        <w:ind w:left="360"/>
      </w:pPr>
      <w:r>
        <w:t>They are ............................................</w:t>
      </w:r>
    </w:p>
    <w:p w14:paraId="2B818F42" w14:textId="6A3BD5E4" w:rsidR="00B711FC" w:rsidRDefault="00B711FC" w:rsidP="00B711FC">
      <w:pPr>
        <w:pStyle w:val="Prrafodelista"/>
        <w:numPr>
          <w:ilvl w:val="0"/>
          <w:numId w:val="17"/>
        </w:numPr>
      </w:pPr>
      <w:r>
        <w:rPr>
          <w:noProof/>
        </w:rPr>
        <w:drawing>
          <wp:anchor distT="0" distB="0" distL="114300" distR="114300" simplePos="0" relativeHeight="251659264" behindDoc="0" locked="0" layoutInCell="1" allowOverlap="1" wp14:anchorId="375E28D8" wp14:editId="06CACFBF">
            <wp:simplePos x="0" y="0"/>
            <wp:positionH relativeFrom="column">
              <wp:posOffset>3771900</wp:posOffset>
            </wp:positionH>
            <wp:positionV relativeFrom="paragraph">
              <wp:posOffset>287655</wp:posOffset>
            </wp:positionV>
            <wp:extent cx="1066800" cy="1156335"/>
            <wp:effectExtent l="0" t="0" r="0" b="0"/>
            <wp:wrapSquare wrapText="bothSides"/>
            <wp:docPr id="1978157705" name="Imagen 18" descr="Blue Ruler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lue Ruler PNG Transparent Images Free Download | Vector Files | Pngtr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t>How many computers are there?</w:t>
      </w:r>
    </w:p>
    <w:p w14:paraId="7CD349DC" w14:textId="45A78C93" w:rsidR="00B711FC" w:rsidRDefault="00B711FC" w:rsidP="00B711FC">
      <w:pPr>
        <w:ind w:left="360"/>
      </w:pPr>
      <w:r>
        <w:t>There are ...................... computers</w:t>
      </w:r>
    </w:p>
    <w:p w14:paraId="79647876" w14:textId="77777777" w:rsidR="00B711FC" w:rsidRDefault="00B711FC" w:rsidP="00B711FC">
      <w:pPr>
        <w:pStyle w:val="Prrafodelista"/>
        <w:numPr>
          <w:ilvl w:val="0"/>
          <w:numId w:val="17"/>
        </w:numPr>
      </w:pPr>
      <w:r>
        <w:t xml:space="preserve">What </w:t>
      </w:r>
      <w:proofErr w:type="spellStart"/>
      <w:r>
        <w:t>colour</w:t>
      </w:r>
      <w:proofErr w:type="spellEnd"/>
      <w:r>
        <w:t xml:space="preserve"> are the rulers?</w:t>
      </w:r>
      <w:r w:rsidRPr="00B711FC">
        <w:t xml:space="preserve"> </w:t>
      </w:r>
    </w:p>
    <w:p w14:paraId="4383649E" w14:textId="45646201" w:rsidR="00B711FC" w:rsidRDefault="00B711FC" w:rsidP="00B711FC">
      <w:pPr>
        <w:ind w:left="360"/>
      </w:pPr>
      <w:r>
        <w:t>It is ................................................</w:t>
      </w:r>
      <w:r>
        <w:fldChar w:fldCharType="begin"/>
      </w:r>
      <w:r>
        <w:instrText xml:space="preserve"> INCLUDEPICTURE "https://png.pngtree.com/png-vector/20220724/ourmid/pngtree-blue-ruler-is-a-tool-used-to-measure-length-in-cm-png-image_6048958.png" \* MERGEFORMATINET </w:instrText>
      </w:r>
      <w:r>
        <w:fldChar w:fldCharType="separate"/>
      </w:r>
      <w:r>
        <w:fldChar w:fldCharType="end"/>
      </w:r>
    </w:p>
    <w:p w14:paraId="1D9142D5" w14:textId="14897063" w:rsidR="00B711FC" w:rsidRDefault="00B711FC" w:rsidP="00B711FC">
      <w:pPr>
        <w:pStyle w:val="Prrafodelista"/>
        <w:numPr>
          <w:ilvl w:val="0"/>
          <w:numId w:val="17"/>
        </w:numPr>
      </w:pPr>
      <w:r>
        <w:t>How many rulers are there?</w:t>
      </w:r>
    </w:p>
    <w:p w14:paraId="127FD3FF" w14:textId="2FA4277C" w:rsidR="00B711FC" w:rsidRDefault="00B711FC" w:rsidP="00B711FC">
      <w:pPr>
        <w:ind w:left="360"/>
      </w:pPr>
      <w:r>
        <w:t>There is ................ ruler.</w:t>
      </w:r>
    </w:p>
    <w:p w14:paraId="71E92EC4" w14:textId="32388CFD" w:rsidR="00806D47" w:rsidRPr="00806D47" w:rsidRDefault="00806D47" w:rsidP="009B61B7">
      <w:pPr>
        <w:rPr>
          <w:b/>
          <w:bCs/>
        </w:rPr>
      </w:pPr>
      <w:r w:rsidRPr="00806D47">
        <w:rPr>
          <w:b/>
          <w:bCs/>
        </w:rPr>
        <w:t>Life is us!</w:t>
      </w:r>
    </w:p>
    <w:p w14:paraId="2D8BC5FF" w14:textId="5DEB7753" w:rsidR="00806D47" w:rsidRDefault="008B6E23" w:rsidP="008B6E23">
      <w:pPr>
        <w:jc w:val="center"/>
      </w:pPr>
      <w:r>
        <w:rPr>
          <w:noProof/>
        </w:rPr>
        <w:drawing>
          <wp:anchor distT="0" distB="0" distL="114300" distR="114300" simplePos="0" relativeHeight="251660288" behindDoc="0" locked="0" layoutInCell="1" allowOverlap="1" wp14:anchorId="799021DD" wp14:editId="3F1CBDEC">
            <wp:simplePos x="0" y="0"/>
            <wp:positionH relativeFrom="column">
              <wp:posOffset>3136265</wp:posOffset>
            </wp:positionH>
            <wp:positionV relativeFrom="paragraph">
              <wp:posOffset>1901825</wp:posOffset>
            </wp:positionV>
            <wp:extent cx="1939925" cy="2815590"/>
            <wp:effectExtent l="0" t="0" r="3175" b="3810"/>
            <wp:wrapSquare wrapText="bothSides"/>
            <wp:docPr id="1115628742" name="Imagen 23" descr="Personal Pronouns fre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 Pronouns free worksheet"/>
                    <pic:cNvPicPr>
                      <a:picLocks noChangeAspect="1" noChangeArrowheads="1"/>
                    </pic:cNvPicPr>
                  </pic:nvPicPr>
                  <pic:blipFill rotWithShape="1">
                    <a:blip r:embed="rId22">
                      <a:extLst>
                        <a:ext uri="{28A0092B-C50C-407E-A947-70E740481C1C}">
                          <a14:useLocalDpi xmlns:a14="http://schemas.microsoft.com/office/drawing/2010/main" val="0"/>
                        </a:ext>
                      </a:extLst>
                    </a:blip>
                    <a:srcRect l="4919" t="3673" r="3261" b="2107"/>
                    <a:stretch/>
                  </pic:blipFill>
                  <pic:spPr bwMode="auto">
                    <a:xfrm>
                      <a:off x="0" y="0"/>
                      <a:ext cx="1939925" cy="281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D47">
        <w:fldChar w:fldCharType="begin"/>
      </w:r>
      <w:r w:rsidR="00806D47">
        <w:instrText xml:space="preserve"> INCLUDEPICTURE "https://cdn.turtlediary.com/games/span/seo-subject-pronouns.png" \* MERGEFORMATINET </w:instrText>
      </w:r>
      <w:r w:rsidR="00806D47">
        <w:fldChar w:fldCharType="separate"/>
      </w:r>
      <w:r w:rsidR="00806D47">
        <w:rPr>
          <w:noProof/>
        </w:rPr>
        <w:drawing>
          <wp:inline distT="0" distB="0" distL="0" distR="0" wp14:anchorId="0C7CBAF9" wp14:editId="0090AC82">
            <wp:extent cx="3317358" cy="1775460"/>
            <wp:effectExtent l="0" t="0" r="0" b="2540"/>
            <wp:docPr id="1657285407" name="Imagen 20" descr="Subject Pronouns | Turtle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bject Pronouns | Turtle Diary"/>
                    <pic:cNvPicPr>
                      <a:picLocks noChangeAspect="1" noChangeArrowheads="1"/>
                    </pic:cNvPicPr>
                  </pic:nvPicPr>
                  <pic:blipFill rotWithShape="1">
                    <a:blip r:embed="rId23">
                      <a:extLst>
                        <a:ext uri="{28A0092B-C50C-407E-A947-70E740481C1C}">
                          <a14:useLocalDpi xmlns:a14="http://schemas.microsoft.com/office/drawing/2010/main" val="0"/>
                        </a:ext>
                      </a:extLst>
                    </a:blip>
                    <a:srcRect l="7639"/>
                    <a:stretch/>
                  </pic:blipFill>
                  <pic:spPr bwMode="auto">
                    <a:xfrm>
                      <a:off x="0" y="0"/>
                      <a:ext cx="3340092" cy="1787627"/>
                    </a:xfrm>
                    <a:prstGeom prst="rect">
                      <a:avLst/>
                    </a:prstGeom>
                    <a:noFill/>
                    <a:ln>
                      <a:noFill/>
                    </a:ln>
                    <a:extLst>
                      <a:ext uri="{53640926-AAD7-44D8-BBD7-CCE9431645EC}">
                        <a14:shadowObscured xmlns:a14="http://schemas.microsoft.com/office/drawing/2010/main"/>
                      </a:ext>
                    </a:extLst>
                  </pic:spPr>
                </pic:pic>
              </a:graphicData>
            </a:graphic>
          </wp:inline>
        </w:drawing>
      </w:r>
      <w:r w:rsidR="00806D47">
        <w:fldChar w:fldCharType="end"/>
      </w:r>
    </w:p>
    <w:p w14:paraId="4DD22D89" w14:textId="47B13B0D" w:rsidR="00806D47" w:rsidRDefault="00806D47" w:rsidP="00806D47">
      <w:pPr>
        <w:spacing w:after="0" w:line="240" w:lineRule="auto"/>
        <w:rPr>
          <w:b/>
          <w:bCs/>
        </w:rPr>
      </w:pPr>
    </w:p>
    <w:p w14:paraId="4238DFE0" w14:textId="5DE9401C" w:rsidR="00806D47" w:rsidRDefault="00806D47" w:rsidP="00806D47">
      <w:pPr>
        <w:spacing w:after="0" w:line="240" w:lineRule="auto"/>
        <w:rPr>
          <w:b/>
          <w:bCs/>
        </w:rPr>
      </w:pPr>
    </w:p>
    <w:p w14:paraId="3B3394B8" w14:textId="588ABFC3" w:rsidR="00806D47" w:rsidRDefault="00806D47" w:rsidP="00806D47">
      <w:pPr>
        <w:spacing w:after="0" w:line="240" w:lineRule="auto"/>
        <w:rPr>
          <w:b/>
          <w:bCs/>
        </w:rPr>
      </w:pPr>
    </w:p>
    <w:p w14:paraId="5941B26B" w14:textId="1683139B" w:rsidR="00806D47" w:rsidRPr="00806D47" w:rsidRDefault="00806D47" w:rsidP="00806D47">
      <w:pPr>
        <w:spacing w:after="0" w:line="240" w:lineRule="auto"/>
        <w:rPr>
          <w:b/>
          <w:bCs/>
          <w:lang w:val="es-AR"/>
        </w:rPr>
      </w:pPr>
      <w:r w:rsidRPr="00806D47">
        <w:rPr>
          <w:b/>
          <w:bCs/>
        </w:rPr>
        <w:t>In Spanish</w:t>
      </w:r>
      <w:r w:rsidR="008B6E23" w:rsidRPr="008B6E23">
        <w:t xml:space="preserve"> </w:t>
      </w:r>
      <w:r w:rsidR="008B6E23">
        <w:fldChar w:fldCharType="begin"/>
      </w:r>
      <w:r w:rsidR="008B6E23">
        <w:instrText xml:space="preserve"> INCLUDEPICTURE "https://i.pinimg.com/736x/41/aa/19/41aa19e6dee35f3a6a180d1c1da15899.jpg" \* MERGEFORMATINET </w:instrText>
      </w:r>
      <w:r w:rsidR="008B6E23">
        <w:fldChar w:fldCharType="separate"/>
      </w:r>
      <w:r w:rsidR="008B6E23">
        <w:fldChar w:fldCharType="end"/>
      </w:r>
    </w:p>
    <w:p w14:paraId="23BB55B8" w14:textId="09FCF5E9" w:rsidR="00806D47" w:rsidRPr="00806D47" w:rsidRDefault="00806D47" w:rsidP="00806D47">
      <w:pPr>
        <w:spacing w:after="0" w:line="240" w:lineRule="auto"/>
        <w:rPr>
          <w:lang w:val="es-AR"/>
        </w:rPr>
      </w:pPr>
      <w:r w:rsidRPr="00806D47">
        <w:rPr>
          <w:lang w:val="es-AR"/>
        </w:rPr>
        <w:t>I = yo</w:t>
      </w:r>
    </w:p>
    <w:p w14:paraId="22EEE1B4" w14:textId="2D90C034" w:rsidR="00806D47" w:rsidRPr="00806D47" w:rsidRDefault="00806D47" w:rsidP="00806D47">
      <w:pPr>
        <w:spacing w:after="0" w:line="240" w:lineRule="auto"/>
        <w:rPr>
          <w:lang w:val="es-AR"/>
        </w:rPr>
      </w:pPr>
      <w:r w:rsidRPr="00806D47">
        <w:rPr>
          <w:lang w:val="es-AR"/>
        </w:rPr>
        <w:t xml:space="preserve">You = vos y Ustedes </w:t>
      </w:r>
      <w:r>
        <w:fldChar w:fldCharType="begin"/>
      </w:r>
      <w:r w:rsidRPr="00806D47">
        <w:rPr>
          <w:lang w:val="es-AR"/>
        </w:rPr>
        <w:instrText xml:space="preserve"> INCLUDEPICTURE "https://www.mathworksheets4kids.com/language-arts/pronouns/personal/check-preview.png" \* MERGEFORMATINET </w:instrText>
      </w:r>
      <w:r>
        <w:fldChar w:fldCharType="separate"/>
      </w:r>
      <w:r>
        <w:fldChar w:fldCharType="end"/>
      </w:r>
    </w:p>
    <w:p w14:paraId="494D5DE7" w14:textId="7622DC58" w:rsidR="00806D47" w:rsidRPr="00806D47" w:rsidRDefault="00806D47" w:rsidP="00806D47">
      <w:pPr>
        <w:spacing w:after="0" w:line="240" w:lineRule="auto"/>
        <w:rPr>
          <w:lang w:val="es-AR"/>
        </w:rPr>
      </w:pPr>
      <w:r w:rsidRPr="00806D47">
        <w:rPr>
          <w:lang w:val="es-AR"/>
        </w:rPr>
        <w:t>He = el</w:t>
      </w:r>
    </w:p>
    <w:p w14:paraId="774563F4" w14:textId="6C0651D0" w:rsidR="00806D47" w:rsidRPr="00806D47" w:rsidRDefault="00806D47" w:rsidP="00806D47">
      <w:pPr>
        <w:spacing w:after="0" w:line="240" w:lineRule="auto"/>
        <w:rPr>
          <w:lang w:val="es-AR"/>
        </w:rPr>
      </w:pPr>
      <w:proofErr w:type="spellStart"/>
      <w:r w:rsidRPr="00806D47">
        <w:rPr>
          <w:lang w:val="es-AR"/>
        </w:rPr>
        <w:t>She</w:t>
      </w:r>
      <w:proofErr w:type="spellEnd"/>
      <w:r w:rsidRPr="00806D47">
        <w:rPr>
          <w:lang w:val="es-AR"/>
        </w:rPr>
        <w:t xml:space="preserve"> = ella</w:t>
      </w:r>
    </w:p>
    <w:p w14:paraId="72BF047F" w14:textId="433D62DF" w:rsidR="00806D47" w:rsidRDefault="00806D47" w:rsidP="00806D47">
      <w:pPr>
        <w:spacing w:after="0" w:line="240" w:lineRule="auto"/>
      </w:pPr>
      <w:r>
        <w:t xml:space="preserve">It = </w:t>
      </w:r>
      <w:proofErr w:type="spellStart"/>
      <w:r>
        <w:t>esto</w:t>
      </w:r>
      <w:proofErr w:type="spellEnd"/>
      <w:r>
        <w:t xml:space="preserve">, </w:t>
      </w:r>
      <w:proofErr w:type="spellStart"/>
      <w:r>
        <w:t>eso</w:t>
      </w:r>
      <w:proofErr w:type="spellEnd"/>
    </w:p>
    <w:p w14:paraId="119D9A05" w14:textId="5FCDD484" w:rsidR="00806D47" w:rsidRDefault="00806D47" w:rsidP="00806D47">
      <w:pPr>
        <w:spacing w:after="0" w:line="240" w:lineRule="auto"/>
      </w:pPr>
      <w:r>
        <w:t xml:space="preserve">We = </w:t>
      </w:r>
      <w:proofErr w:type="spellStart"/>
      <w:r>
        <w:t>nosotros</w:t>
      </w:r>
      <w:proofErr w:type="spellEnd"/>
    </w:p>
    <w:p w14:paraId="285BAACC" w14:textId="685B6243" w:rsidR="00806D47" w:rsidRDefault="00806D47" w:rsidP="00806D47">
      <w:pPr>
        <w:spacing w:after="0" w:line="240" w:lineRule="auto"/>
      </w:pPr>
      <w:r>
        <w:t xml:space="preserve">They = </w:t>
      </w:r>
      <w:proofErr w:type="spellStart"/>
      <w:r>
        <w:t>ellos</w:t>
      </w:r>
      <w:proofErr w:type="spellEnd"/>
      <w:r>
        <w:t xml:space="preserve">, </w:t>
      </w:r>
      <w:proofErr w:type="spellStart"/>
      <w:r>
        <w:t>ellas</w:t>
      </w:r>
      <w:proofErr w:type="spellEnd"/>
      <w:r>
        <w:t>.</w:t>
      </w:r>
    </w:p>
    <w:p w14:paraId="2E41260F" w14:textId="2321FF7D" w:rsidR="00806D47" w:rsidRDefault="00806D47" w:rsidP="009B61B7">
      <w:pPr>
        <w:rPr>
          <w:b/>
          <w:bCs/>
          <w:highlight w:val="yellow"/>
        </w:rPr>
      </w:pPr>
    </w:p>
    <w:p w14:paraId="4BCA0961" w14:textId="35C9D68B" w:rsidR="00806D47" w:rsidRDefault="00806D47" w:rsidP="009B61B7">
      <w:pPr>
        <w:rPr>
          <w:b/>
          <w:bCs/>
          <w:highlight w:val="yellow"/>
        </w:rPr>
      </w:pPr>
    </w:p>
    <w:p w14:paraId="428428DF" w14:textId="77777777" w:rsidR="00806D47" w:rsidRDefault="00806D47" w:rsidP="009B61B7">
      <w:pPr>
        <w:rPr>
          <w:b/>
          <w:bCs/>
          <w:highlight w:val="yellow"/>
        </w:rPr>
      </w:pPr>
    </w:p>
    <w:p w14:paraId="7AECC98C" w14:textId="77777777" w:rsidR="00806D47" w:rsidRDefault="00806D47" w:rsidP="009B61B7">
      <w:pPr>
        <w:rPr>
          <w:b/>
          <w:bCs/>
          <w:highlight w:val="yellow"/>
        </w:rPr>
      </w:pPr>
    </w:p>
    <w:p w14:paraId="65E6C77A" w14:textId="063DF77F" w:rsidR="00806D47" w:rsidRDefault="00806D47" w:rsidP="009B61B7">
      <w:pPr>
        <w:rPr>
          <w:b/>
          <w:bCs/>
          <w:highlight w:val="yellow"/>
        </w:rPr>
      </w:pPr>
    </w:p>
    <w:p w14:paraId="19ADEF0B" w14:textId="0BFAD8F5" w:rsidR="00B711FC" w:rsidRPr="00B711FC" w:rsidRDefault="00B711FC" w:rsidP="009B61B7">
      <w:pPr>
        <w:rPr>
          <w:b/>
          <w:bCs/>
        </w:rPr>
      </w:pPr>
      <w:r w:rsidRPr="00B711FC">
        <w:rPr>
          <w:b/>
          <w:bCs/>
          <w:highlight w:val="yellow"/>
        </w:rPr>
        <w:t>Are</w:t>
      </w:r>
      <w:r w:rsidRPr="00B711FC">
        <w:rPr>
          <w:b/>
          <w:bCs/>
        </w:rPr>
        <w:t xml:space="preserve"> you happy today?</w:t>
      </w:r>
    </w:p>
    <w:p w14:paraId="71D48C69" w14:textId="04858433" w:rsidR="00B711FC" w:rsidRPr="00FE1502" w:rsidRDefault="00B711FC" w:rsidP="00B711FC">
      <w:pPr>
        <w:rPr>
          <w:rFonts w:ascii="Times New Roman" w:eastAsia="Times New Roman" w:hAnsi="Times New Roman" w:cs="Times New Roman"/>
          <w:sz w:val="32"/>
          <w:szCs w:val="32"/>
          <w:lang w:eastAsia="es-ES_tradnl"/>
        </w:rPr>
      </w:pPr>
      <w:r w:rsidRPr="00FE1502">
        <w:rPr>
          <w:rFonts w:ascii="Times New Roman" w:eastAsia="Times New Roman" w:hAnsi="Times New Roman" w:cs="Times New Roman"/>
          <w:b/>
          <w:bCs/>
          <w:sz w:val="32"/>
          <w:szCs w:val="32"/>
          <w:lang w:eastAsia="es-ES_tradnl"/>
        </w:rPr>
        <w:t>Verb to Be</w:t>
      </w:r>
      <w:r>
        <w:rPr>
          <w:rFonts w:ascii="Times New Roman" w:eastAsia="Times New Roman" w:hAnsi="Times New Roman" w:cs="Times New Roman"/>
          <w:b/>
          <w:bCs/>
          <w:sz w:val="32"/>
          <w:szCs w:val="32"/>
          <w:lang w:eastAsia="es-ES_tradnl"/>
        </w:rPr>
        <w:t xml:space="preserve">: </w:t>
      </w:r>
    </w:p>
    <w:p w14:paraId="74B98238" w14:textId="77777777" w:rsidR="00B711FC" w:rsidRDefault="00B711FC" w:rsidP="00B711FC">
      <w:pPr>
        <w:rPr>
          <w:rFonts w:ascii="Times New Roman" w:eastAsia="Times New Roman" w:hAnsi="Times New Roman" w:cs="Times New Roman"/>
          <w:lang w:eastAsia="es-ES_tradnl"/>
        </w:rPr>
      </w:pPr>
      <w:r w:rsidRPr="00FE1502">
        <w:rPr>
          <w:rFonts w:ascii="Times New Roman" w:eastAsia="Times New Roman" w:hAnsi="Times New Roman" w:cs="Times New Roman"/>
          <w:b/>
          <w:bCs/>
          <w:lang w:eastAsia="es-ES_tradnl"/>
        </w:rPr>
        <w:t xml:space="preserve">In the present: </w:t>
      </w:r>
      <w:r w:rsidRPr="00FE1502">
        <w:rPr>
          <w:rFonts w:ascii="Times New Roman" w:eastAsia="Times New Roman" w:hAnsi="Times New Roman" w:cs="Times New Roman"/>
          <w:lang w:eastAsia="es-ES_tradnl"/>
        </w:rPr>
        <w:t>Now, today, this week, every day, always, usually, on weekends</w:t>
      </w:r>
    </w:p>
    <w:p w14:paraId="6D124BC0" w14:textId="02931448" w:rsidR="008B6E23" w:rsidRPr="00FE1502" w:rsidRDefault="008B6E23" w:rsidP="008B6E23">
      <w:pPr>
        <w:jc w:val="center"/>
        <w:rPr>
          <w:rFonts w:ascii="Times New Roman" w:eastAsia="Times New Roman" w:hAnsi="Times New Roman" w:cs="Times New Roman"/>
          <w:b/>
          <w:bCs/>
          <w:lang w:eastAsia="es-ES_tradnl"/>
        </w:rPr>
      </w:pPr>
      <w:r>
        <w:fldChar w:fldCharType="begin"/>
      </w:r>
      <w:r>
        <w:instrText xml:space="preserve"> INCLUDEPICTURE "https://englishgrammarzone.com/wp-content/uploads/2024/04/sentences-with-personal-pronouns-and-verb-to-be.jpg" \* MERGEFORMATINET </w:instrText>
      </w:r>
      <w:r>
        <w:fldChar w:fldCharType="separate"/>
      </w:r>
      <w:r>
        <w:rPr>
          <w:noProof/>
        </w:rPr>
        <w:drawing>
          <wp:inline distT="0" distB="0" distL="0" distR="0" wp14:anchorId="7C8E7FEA" wp14:editId="5FC3B948">
            <wp:extent cx="2537960" cy="3072983"/>
            <wp:effectExtent l="0" t="0" r="2540" b="635"/>
            <wp:docPr id="1524056439" name="Imagen 24" descr="Pronouns Exercises Workshee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nouns Exercises Worksheets For Kids"/>
                    <pic:cNvPicPr>
                      <a:picLocks noChangeAspect="1" noChangeArrowheads="1"/>
                    </pic:cNvPicPr>
                  </pic:nvPicPr>
                  <pic:blipFill rotWithShape="1">
                    <a:blip r:embed="rId24">
                      <a:extLst>
                        <a:ext uri="{28A0092B-C50C-407E-A947-70E740481C1C}">
                          <a14:useLocalDpi xmlns:a14="http://schemas.microsoft.com/office/drawing/2010/main" val="0"/>
                        </a:ext>
                      </a:extLst>
                    </a:blip>
                    <a:srcRect t="6937" b="7447"/>
                    <a:stretch/>
                  </pic:blipFill>
                  <pic:spPr bwMode="auto">
                    <a:xfrm>
                      <a:off x="0" y="0"/>
                      <a:ext cx="2570203" cy="311202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bl>
      <w:tblPr>
        <w:tblStyle w:val="Tablaconcuadrcula"/>
        <w:tblW w:w="0" w:type="auto"/>
        <w:tblLook w:val="04A0" w:firstRow="1" w:lastRow="0" w:firstColumn="1" w:lastColumn="0" w:noHBand="0" w:noVBand="1"/>
      </w:tblPr>
      <w:tblGrid>
        <w:gridCol w:w="1155"/>
        <w:gridCol w:w="1996"/>
        <w:gridCol w:w="1785"/>
        <w:gridCol w:w="1863"/>
        <w:gridCol w:w="1689"/>
      </w:tblGrid>
      <w:tr w:rsidR="00B711FC" w14:paraId="0424ADD1" w14:textId="77777777" w:rsidTr="00B521AE">
        <w:tc>
          <w:tcPr>
            <w:tcW w:w="1155" w:type="dxa"/>
            <w:shd w:val="clear" w:color="auto" w:fill="DBE5F1" w:themeFill="accent1" w:themeFillTint="33"/>
          </w:tcPr>
          <w:p w14:paraId="0BC58C7F" w14:textId="77777777" w:rsidR="00B711FC" w:rsidRDefault="00B711FC" w:rsidP="00B521AE">
            <w:pPr>
              <w:jc w:val="center"/>
              <w:rPr>
                <w:rFonts w:ascii="Times New Roman" w:eastAsia="Times New Roman" w:hAnsi="Times New Roman" w:cs="Times New Roman"/>
                <w:b/>
                <w:bCs/>
                <w:lang w:val="es-AR" w:eastAsia="es-ES_tradnl"/>
              </w:rPr>
            </w:pPr>
            <w:proofErr w:type="spellStart"/>
            <w:r>
              <w:rPr>
                <w:rFonts w:ascii="Times New Roman" w:eastAsia="Times New Roman" w:hAnsi="Times New Roman" w:cs="Times New Roman"/>
                <w:b/>
                <w:bCs/>
                <w:lang w:val="es-AR" w:eastAsia="es-ES_tradnl"/>
              </w:rPr>
              <w:t>Subject</w:t>
            </w:r>
            <w:proofErr w:type="spellEnd"/>
          </w:p>
        </w:tc>
        <w:tc>
          <w:tcPr>
            <w:tcW w:w="1996" w:type="dxa"/>
            <w:shd w:val="clear" w:color="auto" w:fill="DBE5F1" w:themeFill="accent1" w:themeFillTint="33"/>
          </w:tcPr>
          <w:p w14:paraId="34AB88C7" w14:textId="77777777" w:rsidR="00B711FC" w:rsidRDefault="00B711FC" w:rsidP="00B521AE">
            <w:pPr>
              <w:jc w:val="center"/>
              <w:rPr>
                <w:rFonts w:ascii="Times New Roman" w:eastAsia="Times New Roman" w:hAnsi="Times New Roman" w:cs="Times New Roman"/>
                <w:b/>
                <w:bCs/>
                <w:lang w:val="es-AR" w:eastAsia="es-ES_tradnl"/>
              </w:rPr>
            </w:pPr>
            <w:proofErr w:type="spellStart"/>
            <w:r>
              <w:rPr>
                <w:rFonts w:ascii="Times New Roman" w:eastAsia="Times New Roman" w:hAnsi="Times New Roman" w:cs="Times New Roman"/>
                <w:b/>
                <w:bCs/>
                <w:lang w:val="es-AR" w:eastAsia="es-ES_tradnl"/>
              </w:rPr>
              <w:t>Affirmative</w:t>
            </w:r>
            <w:proofErr w:type="spellEnd"/>
            <w:r>
              <w:rPr>
                <w:rFonts w:ascii="Times New Roman" w:eastAsia="Times New Roman" w:hAnsi="Times New Roman" w:cs="Times New Roman"/>
                <w:b/>
                <w:bCs/>
                <w:lang w:val="es-AR" w:eastAsia="es-ES_tradnl"/>
              </w:rPr>
              <w:t xml:space="preserve"> (+)</w:t>
            </w:r>
          </w:p>
        </w:tc>
        <w:tc>
          <w:tcPr>
            <w:tcW w:w="1785" w:type="dxa"/>
            <w:shd w:val="clear" w:color="auto" w:fill="DBE5F1" w:themeFill="accent1" w:themeFillTint="33"/>
          </w:tcPr>
          <w:p w14:paraId="33AB0D51" w14:textId="77777777" w:rsidR="00B711FC" w:rsidRDefault="00B711FC" w:rsidP="00B521AE">
            <w:pPr>
              <w:jc w:val="center"/>
              <w:rPr>
                <w:rFonts w:ascii="Times New Roman" w:eastAsia="Times New Roman" w:hAnsi="Times New Roman" w:cs="Times New Roman"/>
                <w:b/>
                <w:bCs/>
                <w:lang w:val="es-AR" w:eastAsia="es-ES_tradnl"/>
              </w:rPr>
            </w:pPr>
            <w:r>
              <w:rPr>
                <w:rFonts w:ascii="Times New Roman" w:eastAsia="Times New Roman" w:hAnsi="Times New Roman" w:cs="Times New Roman"/>
                <w:b/>
                <w:bCs/>
                <w:lang w:val="es-AR" w:eastAsia="es-ES_tradnl"/>
              </w:rPr>
              <w:t>Negative (-)</w:t>
            </w:r>
          </w:p>
        </w:tc>
        <w:tc>
          <w:tcPr>
            <w:tcW w:w="1863" w:type="dxa"/>
            <w:shd w:val="clear" w:color="auto" w:fill="DBE5F1" w:themeFill="accent1" w:themeFillTint="33"/>
          </w:tcPr>
          <w:p w14:paraId="442A99CB" w14:textId="77777777" w:rsidR="00B711FC" w:rsidRDefault="00B711FC" w:rsidP="00B521AE">
            <w:pPr>
              <w:jc w:val="center"/>
              <w:rPr>
                <w:rFonts w:ascii="Times New Roman" w:eastAsia="Times New Roman" w:hAnsi="Times New Roman" w:cs="Times New Roman"/>
                <w:b/>
                <w:bCs/>
                <w:lang w:val="es-AR" w:eastAsia="es-ES_tradnl"/>
              </w:rPr>
            </w:pPr>
            <w:proofErr w:type="spellStart"/>
            <w:r>
              <w:rPr>
                <w:rFonts w:ascii="Times New Roman" w:eastAsia="Times New Roman" w:hAnsi="Times New Roman" w:cs="Times New Roman"/>
                <w:b/>
                <w:bCs/>
                <w:lang w:val="es-AR" w:eastAsia="es-ES_tradnl"/>
              </w:rPr>
              <w:t>Question</w:t>
            </w:r>
            <w:proofErr w:type="spellEnd"/>
            <w:r>
              <w:rPr>
                <w:rFonts w:ascii="Times New Roman" w:eastAsia="Times New Roman" w:hAnsi="Times New Roman" w:cs="Times New Roman"/>
                <w:b/>
                <w:bCs/>
                <w:lang w:val="es-AR" w:eastAsia="es-ES_tradnl"/>
              </w:rPr>
              <w:t xml:space="preserve"> (?)</w:t>
            </w:r>
          </w:p>
        </w:tc>
        <w:tc>
          <w:tcPr>
            <w:tcW w:w="1689" w:type="dxa"/>
            <w:shd w:val="clear" w:color="auto" w:fill="DBE5F1" w:themeFill="accent1" w:themeFillTint="33"/>
          </w:tcPr>
          <w:p w14:paraId="315AD185" w14:textId="77777777" w:rsidR="00B711FC" w:rsidRDefault="00B711FC" w:rsidP="00B521AE">
            <w:pPr>
              <w:jc w:val="center"/>
              <w:rPr>
                <w:rFonts w:ascii="Times New Roman" w:eastAsia="Times New Roman" w:hAnsi="Times New Roman" w:cs="Times New Roman"/>
                <w:b/>
                <w:bCs/>
                <w:lang w:val="es-AR" w:eastAsia="es-ES_tradnl"/>
              </w:rPr>
            </w:pPr>
            <w:r>
              <w:rPr>
                <w:rFonts w:ascii="Times New Roman" w:eastAsia="Times New Roman" w:hAnsi="Times New Roman" w:cs="Times New Roman"/>
                <w:b/>
                <w:bCs/>
                <w:lang w:val="es-AR" w:eastAsia="es-ES_tradnl"/>
              </w:rPr>
              <w:t xml:space="preserve">Short </w:t>
            </w:r>
            <w:proofErr w:type="spellStart"/>
            <w:r>
              <w:rPr>
                <w:rFonts w:ascii="Times New Roman" w:eastAsia="Times New Roman" w:hAnsi="Times New Roman" w:cs="Times New Roman"/>
                <w:b/>
                <w:bCs/>
                <w:lang w:val="es-AR" w:eastAsia="es-ES_tradnl"/>
              </w:rPr>
              <w:t>Answer</w:t>
            </w:r>
          </w:p>
        </w:tc>
      </w:tr>
      <w:tr w:rsidR="00B711FC" w14:paraId="466FAA04" w14:textId="77777777" w:rsidTr="00B521AE">
        <w:tc>
          <w:tcPr>
            <w:tcW w:w="1155" w:type="dxa"/>
          </w:tcPr>
          <w:p w14:paraId="0E2CDDE1" w14:textId="77777777" w:rsidR="00B711FC" w:rsidRPr="009344C1" w:rsidRDefault="00B711FC" w:rsidP="00B521AE">
            <w:pPr>
              <w:jc w:val="center"/>
              <w:rPr>
                <w:rFonts w:ascii="Times New Roman" w:eastAsia="Times New Roman" w:hAnsi="Times New Roman" w:cs="Times New Roman"/>
                <w:lang w:val="es-AR" w:eastAsia="es-ES_tradnl"/>
              </w:rPr>
            </w:pPr>
            <w:r w:rsidRPr="009344C1">
              <w:rPr>
                <w:rFonts w:ascii="Times New Roman" w:eastAsia="Times New Roman" w:hAnsi="Times New Roman" w:cs="Times New Roman"/>
                <w:lang w:val="es-AR" w:eastAsia="es-ES_tradnl"/>
              </w:rPr>
              <w:t>I</w:t>
            </w:r>
          </w:p>
        </w:tc>
        <w:tc>
          <w:tcPr>
            <w:tcW w:w="1996" w:type="dxa"/>
          </w:tcPr>
          <w:p w14:paraId="6A48C7FE" w14:textId="77777777" w:rsidR="00B711FC" w:rsidRPr="009344C1" w:rsidRDefault="00B711FC" w:rsidP="00B521AE">
            <w:pPr>
              <w:rPr>
                <w:rFonts w:ascii="Times New Roman" w:eastAsia="Times New Roman" w:hAnsi="Times New Roman" w:cs="Times New Roman"/>
                <w:lang w:val="es-AR" w:eastAsia="es-ES_tradnl"/>
              </w:rPr>
            </w:pPr>
            <w:r w:rsidRPr="009344C1">
              <w:rPr>
                <w:rFonts w:ascii="Times New Roman" w:eastAsia="Times New Roman" w:hAnsi="Times New Roman" w:cs="Times New Roman"/>
                <w:highlight w:val="yellow"/>
                <w:lang w:val="es-AR" w:eastAsia="es-ES_tradnl"/>
              </w:rPr>
              <w:t>a</w:t>
            </w:r>
            <w:proofErr w:type="spellEnd"/>
            <w:r w:rsidRPr="009344C1">
              <w:rPr>
                <w:rFonts w:ascii="Times New Roman" w:eastAsia="Times New Roman" w:hAnsi="Times New Roman" w:cs="Times New Roman"/>
                <w:highlight w:val="yellow"/>
                <w:lang w:val="es-AR" w:eastAsia="es-ES_tradnl"/>
              </w:rPr>
              <w:t>m</w:t>
            </w:r>
            <w:r w:rsidRPr="009344C1">
              <w:rPr>
                <w:rFonts w:ascii="Times New Roman" w:eastAsia="Times New Roman" w:hAnsi="Times New Roman" w:cs="Times New Roman"/>
                <w:lang w:val="es-AR" w:eastAsia="es-ES_tradnl"/>
              </w:rPr>
              <w:t xml:space="preserve"> a </w:t>
            </w:r>
            <w:proofErr w:type="spellStart"/>
            <w:r w:rsidRPr="009344C1">
              <w:rPr>
                <w:rFonts w:ascii="Times New Roman" w:eastAsia="Times New Roman" w:hAnsi="Times New Roman" w:cs="Times New Roman"/>
                <w:lang w:val="es-AR" w:eastAsia="es-ES_tradnl"/>
              </w:rPr>
              <w:t>student</w:t>
            </w:r>
            <w:proofErr w:type="spellEnd"/>
          </w:p>
        </w:tc>
        <w:tc>
          <w:tcPr>
            <w:tcW w:w="1785" w:type="dxa"/>
          </w:tcPr>
          <w:p w14:paraId="052D5184" w14:textId="77777777" w:rsidR="00B711FC" w:rsidRPr="009344C1" w:rsidRDefault="00B711FC" w:rsidP="00B521AE">
            <w:pPr>
              <w:rPr>
                <w:rFonts w:ascii="Times New Roman" w:eastAsia="Times New Roman" w:hAnsi="Times New Roman" w:cs="Times New Roman"/>
                <w:lang w:val="es-AR" w:eastAsia="es-ES_tradnl"/>
              </w:rPr>
            </w:pPr>
            <w:r w:rsidRPr="009344C1">
              <w:rPr>
                <w:rFonts w:ascii="Times New Roman" w:eastAsia="Times New Roman" w:hAnsi="Times New Roman" w:cs="Times New Roman"/>
                <w:highlight w:val="yellow"/>
                <w:lang w:val="es-AR" w:eastAsia="es-ES_tradnl"/>
              </w:rPr>
              <w:t xml:space="preserve">'m </w:t>
            </w:r>
            <w:proofErr w:type="spellStart"/>
            <w:r w:rsidRPr="009344C1">
              <w:rPr>
                <w:rFonts w:ascii="Times New Roman" w:eastAsia="Times New Roman" w:hAnsi="Times New Roman" w:cs="Times New Roman"/>
                <w:highlight w:val="yellow"/>
                <w:lang w:val="es-AR" w:eastAsia="es-ES_tradnl"/>
              </w:rPr>
              <w:t>not</w:t>
            </w:r>
            <w:proofErr w:type="spellEnd"/>
            <w:r w:rsidRPr="009344C1">
              <w:rPr>
                <w:rFonts w:ascii="Times New Roman" w:eastAsia="Times New Roman" w:hAnsi="Times New Roman" w:cs="Times New Roman"/>
                <w:lang w:val="es-AR" w:eastAsia="es-ES_tradnl"/>
              </w:rPr>
              <w:t xml:space="preserve"> a </w:t>
            </w:r>
            <w:proofErr w:type="spellStart"/>
            <w:r w:rsidRPr="009344C1">
              <w:rPr>
                <w:rFonts w:ascii="Times New Roman" w:eastAsia="Times New Roman" w:hAnsi="Times New Roman" w:cs="Times New Roman"/>
                <w:lang w:val="es-AR" w:eastAsia="es-ES_tradnl"/>
              </w:rPr>
              <w:t>teacher</w:t>
            </w:r>
            <w:proofErr w:type="spellEnd"/>
          </w:p>
        </w:tc>
        <w:tc>
          <w:tcPr>
            <w:tcW w:w="1863" w:type="dxa"/>
          </w:tcPr>
          <w:p w14:paraId="369CDA32" w14:textId="77777777" w:rsidR="00B711FC" w:rsidRPr="009344C1" w:rsidRDefault="00B711FC" w:rsidP="00B521AE">
            <w:pPr>
              <w:rPr>
                <w:rFonts w:ascii="Times New Roman" w:eastAsia="Times New Roman" w:hAnsi="Times New Roman" w:cs="Times New Roman"/>
                <w:lang w:val="es-AR" w:eastAsia="es-ES_tradnl"/>
              </w:rPr>
            </w:pPr>
            <w:r w:rsidRPr="009344C1">
              <w:rPr>
                <w:rFonts w:ascii="Times New Roman" w:eastAsia="Times New Roman" w:hAnsi="Times New Roman" w:cs="Times New Roman"/>
                <w:highlight w:val="yellow"/>
                <w:lang w:val="es-AR" w:eastAsia="es-ES_tradnl"/>
              </w:rPr>
              <w:t>Am</w:t>
            </w:r>
            <w:r w:rsidRPr="009344C1">
              <w:rPr>
                <w:rFonts w:ascii="Times New Roman" w:eastAsia="Times New Roman" w:hAnsi="Times New Roman" w:cs="Times New Roman"/>
                <w:lang w:val="es-AR" w:eastAsia="es-ES_tradnl"/>
              </w:rPr>
              <w:t xml:space="preserve"> I a </w:t>
            </w:r>
            <w:proofErr w:type="spellStart"/>
            <w:r w:rsidRPr="009344C1">
              <w:rPr>
                <w:rFonts w:ascii="Times New Roman" w:eastAsia="Times New Roman" w:hAnsi="Times New Roman" w:cs="Times New Roman"/>
                <w:lang w:val="es-AR" w:eastAsia="es-ES_tradnl"/>
              </w:rPr>
              <w:t>student</w:t>
            </w:r>
            <w:proofErr w:type="spellEnd"/>
            <w:r w:rsidRPr="009344C1">
              <w:rPr>
                <w:rFonts w:ascii="Times New Roman" w:eastAsia="Times New Roman" w:hAnsi="Times New Roman" w:cs="Times New Roman"/>
                <w:lang w:val="es-AR" w:eastAsia="es-ES_tradnl"/>
              </w:rPr>
              <w:t>?</w:t>
            </w:r>
          </w:p>
        </w:tc>
        <w:tc>
          <w:tcPr>
            <w:tcW w:w="1689" w:type="dxa"/>
          </w:tcPr>
          <w:p w14:paraId="3A6B6E35" w14:textId="77777777" w:rsidR="00B711FC" w:rsidRPr="00381B11" w:rsidRDefault="00B711FC" w:rsidP="00B521AE">
            <w:pPr>
              <w:rPr>
                <w:rFonts w:ascii="Times New Roman" w:eastAsia="Times New Roman" w:hAnsi="Times New Roman" w:cs="Times New Roman"/>
                <w:highlight w:val="yellow"/>
                <w:lang w:eastAsia="es-ES_tradnl"/>
              </w:rPr>
            </w:pPr>
            <w:r w:rsidRPr="00381B11">
              <w:rPr>
                <w:rFonts w:ascii="Times New Roman" w:eastAsia="Times New Roman" w:hAnsi="Times New Roman" w:cs="Times New Roman"/>
                <w:highlight w:val="yellow"/>
                <w:lang w:eastAsia="es-ES_tradnl"/>
              </w:rPr>
              <w:t xml:space="preserve">Yes, </w:t>
            </w:r>
            <w:r>
              <w:rPr>
                <w:rFonts w:ascii="Times New Roman" w:eastAsia="Times New Roman" w:hAnsi="Times New Roman" w:cs="Times New Roman"/>
                <w:highlight w:val="yellow"/>
                <w:lang w:eastAsia="es-ES_tradnl"/>
              </w:rPr>
              <w:t>you are</w:t>
            </w:r>
            <w:r w:rsidRPr="00381B11">
              <w:rPr>
                <w:rFonts w:ascii="Times New Roman" w:eastAsia="Times New Roman" w:hAnsi="Times New Roman" w:cs="Times New Roman"/>
                <w:highlight w:val="yellow"/>
                <w:lang w:eastAsia="es-ES_tradnl"/>
              </w:rPr>
              <w:t xml:space="preserve"> / No, </w:t>
            </w:r>
            <w:r>
              <w:rPr>
                <w:rFonts w:ascii="Times New Roman" w:eastAsia="Times New Roman" w:hAnsi="Times New Roman" w:cs="Times New Roman"/>
                <w:highlight w:val="yellow"/>
                <w:lang w:eastAsia="es-ES_tradnl"/>
              </w:rPr>
              <w:t>you aren't</w:t>
            </w:r>
          </w:p>
        </w:tc>
      </w:tr>
      <w:tr w:rsidR="00B711FC" w14:paraId="37D9003B" w14:textId="77777777" w:rsidTr="00B521AE">
        <w:tc>
          <w:tcPr>
            <w:tcW w:w="1155" w:type="dxa"/>
          </w:tcPr>
          <w:p w14:paraId="44DA2F39" w14:textId="77777777" w:rsidR="00B711FC" w:rsidRPr="009344C1" w:rsidRDefault="00B711FC" w:rsidP="00B521AE">
            <w:pPr>
              <w:jc w:val="center"/>
              <w:rPr>
                <w:rFonts w:ascii="Times New Roman" w:eastAsia="Times New Roman" w:hAnsi="Times New Roman" w:cs="Times New Roman"/>
                <w:lang w:val="es-AR" w:eastAsia="es-ES_tradnl"/>
              </w:rPr>
            </w:pPr>
            <w:r w:rsidRPr="009344C1">
              <w:rPr>
                <w:rFonts w:ascii="Times New Roman" w:eastAsia="Times New Roman" w:hAnsi="Times New Roman" w:cs="Times New Roman"/>
                <w:lang w:val="es-AR" w:eastAsia="es-ES_tradnl"/>
              </w:rPr>
              <w:t>You</w:t>
            </w:r>
          </w:p>
        </w:tc>
        <w:tc>
          <w:tcPr>
            <w:tcW w:w="1996" w:type="dxa"/>
          </w:tcPr>
          <w:p w14:paraId="01527A66" w14:textId="77777777" w:rsidR="00B711FC" w:rsidRPr="009344C1" w:rsidRDefault="00B711FC" w:rsidP="00B521AE">
            <w:pPr>
              <w:rPr>
                <w:rFonts w:ascii="Times New Roman" w:eastAsia="Times New Roman" w:hAnsi="Times New Roman" w:cs="Times New Roman"/>
                <w:lang w:val="es-AR" w:eastAsia="es-ES_tradnl"/>
              </w:rPr>
            </w:pPr>
            <w:r>
              <w:rPr>
                <w:rFonts w:ascii="Times New Roman" w:eastAsia="Times New Roman" w:hAnsi="Times New Roman" w:cs="Times New Roman"/>
                <w:highlight w:val="yellow"/>
                <w:lang w:val="es-AR" w:eastAsia="es-ES_tradnl"/>
              </w:rPr>
              <w:t>a</w:t>
            </w:r>
            <w:r w:rsidRPr="009344C1">
              <w:rPr>
                <w:rFonts w:ascii="Times New Roman" w:eastAsia="Times New Roman" w:hAnsi="Times New Roman" w:cs="Times New Roman"/>
                <w:highlight w:val="yellow"/>
                <w:lang w:val="es-AR" w:eastAsia="es-ES_tradnl"/>
              </w:rPr>
              <w:t>re</w:t>
            </w:r>
            <w:r>
              <w:rPr>
                <w:rFonts w:ascii="Times New Roman" w:eastAsia="Times New Roman" w:hAnsi="Times New Roman" w:cs="Times New Roman"/>
                <w:lang w:val="es-AR" w:eastAsia="es-ES_tradnl"/>
              </w:rPr>
              <w:t xml:space="preserve"> a </w:t>
            </w:r>
            <w:proofErr w:type="spellStart"/>
            <w:r>
              <w:rPr>
                <w:rFonts w:ascii="Times New Roman" w:eastAsia="Times New Roman" w:hAnsi="Times New Roman" w:cs="Times New Roman"/>
                <w:lang w:val="es-AR" w:eastAsia="es-ES_tradnl"/>
              </w:rPr>
              <w:t>student</w:t>
            </w:r>
            <w:proofErr w:type="spellEnd"/>
          </w:p>
        </w:tc>
        <w:tc>
          <w:tcPr>
            <w:tcW w:w="1785" w:type="dxa"/>
          </w:tcPr>
          <w:p w14:paraId="542E429E" w14:textId="77777777" w:rsidR="00B711FC" w:rsidRPr="009344C1" w:rsidRDefault="00B711FC" w:rsidP="00B521AE">
            <w:pPr>
              <w:rPr>
                <w:rFonts w:ascii="Times New Roman" w:eastAsia="Times New Roman" w:hAnsi="Times New Roman" w:cs="Times New Roman"/>
                <w:lang w:val="es-AR" w:eastAsia="es-ES_tradnl"/>
              </w:rPr>
            </w:pPr>
            <w:proofErr w:type="spellStart"/>
            <w:r w:rsidRPr="00E1350D">
              <w:rPr>
                <w:rFonts w:ascii="Times New Roman" w:eastAsia="Times New Roman" w:hAnsi="Times New Roman" w:cs="Times New Roman"/>
                <w:highlight w:val="yellow"/>
                <w:lang w:val="es-AR" w:eastAsia="es-ES_tradnl"/>
              </w:rPr>
              <w:t>aren't</w:t>
            </w:r>
            <w:proofErr w:type="spellEnd"/>
            <w:r>
              <w:rPr>
                <w:rFonts w:ascii="Times New Roman" w:eastAsia="Times New Roman" w:hAnsi="Times New Roman" w:cs="Times New Roman"/>
                <w:lang w:val="es-AR" w:eastAsia="es-ES_tradnl"/>
              </w:rPr>
              <w:t xml:space="preserve"> a </w:t>
            </w:r>
            <w:proofErr w:type="spellStart"/>
            <w:r>
              <w:rPr>
                <w:rFonts w:ascii="Times New Roman" w:eastAsia="Times New Roman" w:hAnsi="Times New Roman" w:cs="Times New Roman"/>
                <w:lang w:val="es-AR" w:eastAsia="es-ES_tradnl"/>
              </w:rPr>
              <w:t>teacher</w:t>
            </w:r>
            <w:proofErr w:type="spellEnd"/>
          </w:p>
        </w:tc>
        <w:tc>
          <w:tcPr>
            <w:tcW w:w="1863" w:type="dxa"/>
          </w:tcPr>
          <w:p w14:paraId="0DBE7DA5" w14:textId="77777777" w:rsidR="00B711FC" w:rsidRPr="009344C1" w:rsidRDefault="00B711FC" w:rsidP="00B521AE">
            <w:pPr>
              <w:rPr>
                <w:rFonts w:ascii="Times New Roman" w:eastAsia="Times New Roman" w:hAnsi="Times New Roman" w:cs="Times New Roman"/>
                <w:lang w:val="es-AR" w:eastAsia="es-ES_tradnl"/>
              </w:rPr>
            </w:pPr>
            <w:r w:rsidRPr="009344C1">
              <w:rPr>
                <w:rFonts w:ascii="Times New Roman" w:eastAsia="Times New Roman" w:hAnsi="Times New Roman" w:cs="Times New Roman"/>
                <w:highlight w:val="yellow"/>
                <w:lang w:val="es-AR" w:eastAsia="es-ES_tradnl"/>
              </w:rPr>
              <w:t>Are</w:t>
            </w:r>
            <w:r>
              <w:rPr>
                <w:rFonts w:ascii="Times New Roman" w:eastAsia="Times New Roman" w:hAnsi="Times New Roman" w:cs="Times New Roman"/>
                <w:lang w:val="es-AR" w:eastAsia="es-ES_tradnl"/>
              </w:rPr>
              <w:t xml:space="preserve"> you a </w:t>
            </w:r>
            <w:proofErr w:type="spellStart"/>
            <w:r>
              <w:rPr>
                <w:rFonts w:ascii="Times New Roman" w:eastAsia="Times New Roman" w:hAnsi="Times New Roman" w:cs="Times New Roman"/>
                <w:lang w:val="es-AR" w:eastAsia="es-ES_tradnl"/>
              </w:rPr>
              <w:t>student</w:t>
            </w:r>
            <w:proofErr w:type="spellEnd"/>
            <w:r>
              <w:rPr>
                <w:rFonts w:ascii="Times New Roman" w:eastAsia="Times New Roman" w:hAnsi="Times New Roman" w:cs="Times New Roman"/>
                <w:lang w:val="es-AR" w:eastAsia="es-ES_tradnl"/>
              </w:rPr>
              <w:t>?</w:t>
            </w:r>
          </w:p>
        </w:tc>
        <w:tc>
          <w:tcPr>
            <w:tcW w:w="1689" w:type="dxa"/>
          </w:tcPr>
          <w:p w14:paraId="5FE6E481" w14:textId="77777777" w:rsidR="00B711FC" w:rsidRPr="00381B11" w:rsidRDefault="00B711FC" w:rsidP="00B521AE">
            <w:pPr>
              <w:rPr>
                <w:rFonts w:ascii="Times New Roman" w:eastAsia="Times New Roman" w:hAnsi="Times New Roman" w:cs="Times New Roman"/>
                <w:highlight w:val="yellow"/>
                <w:lang w:eastAsia="es-ES_tradnl"/>
              </w:rPr>
            </w:pPr>
            <w:r w:rsidRPr="00381B11">
              <w:rPr>
                <w:rFonts w:ascii="Times New Roman" w:eastAsia="Times New Roman" w:hAnsi="Times New Roman" w:cs="Times New Roman"/>
                <w:highlight w:val="yellow"/>
                <w:lang w:eastAsia="es-ES_tradnl"/>
              </w:rPr>
              <w:t xml:space="preserve">Yes, </w:t>
            </w:r>
            <w:r>
              <w:rPr>
                <w:rFonts w:ascii="Times New Roman" w:eastAsia="Times New Roman" w:hAnsi="Times New Roman" w:cs="Times New Roman"/>
                <w:highlight w:val="yellow"/>
                <w:lang w:eastAsia="es-ES_tradnl"/>
              </w:rPr>
              <w:t>I am</w:t>
            </w:r>
            <w:r w:rsidRPr="00381B11">
              <w:rPr>
                <w:rFonts w:ascii="Times New Roman" w:eastAsia="Times New Roman" w:hAnsi="Times New Roman" w:cs="Times New Roman"/>
                <w:highlight w:val="yellow"/>
                <w:lang w:eastAsia="es-ES_tradnl"/>
              </w:rPr>
              <w:t xml:space="preserve"> / No, </w:t>
            </w:r>
            <w:r>
              <w:rPr>
                <w:rFonts w:ascii="Times New Roman" w:eastAsia="Times New Roman" w:hAnsi="Times New Roman" w:cs="Times New Roman"/>
                <w:highlight w:val="yellow"/>
                <w:lang w:eastAsia="es-ES_tradnl"/>
              </w:rPr>
              <w:t>I'm not</w:t>
            </w:r>
          </w:p>
        </w:tc>
      </w:tr>
      <w:tr w:rsidR="00B711FC" w14:paraId="6C0DC6B9" w14:textId="77777777" w:rsidTr="00B521AE">
        <w:tc>
          <w:tcPr>
            <w:tcW w:w="1155" w:type="dxa"/>
          </w:tcPr>
          <w:p w14:paraId="1AEAA955" w14:textId="77777777" w:rsidR="00B711FC" w:rsidRPr="009344C1" w:rsidRDefault="00B711FC" w:rsidP="00B521AE">
            <w:pPr>
              <w:jc w:val="center"/>
              <w:rPr>
                <w:rFonts w:ascii="Times New Roman" w:eastAsia="Times New Roman" w:hAnsi="Times New Roman" w:cs="Times New Roman"/>
                <w:lang w:val="es-AR" w:eastAsia="es-ES_tradnl"/>
              </w:rPr>
            </w:pPr>
            <w:r w:rsidRPr="009344C1">
              <w:rPr>
                <w:rFonts w:ascii="Times New Roman" w:eastAsia="Times New Roman" w:hAnsi="Times New Roman" w:cs="Times New Roman"/>
                <w:lang w:val="es-AR" w:eastAsia="es-ES_tradnl"/>
              </w:rPr>
              <w:t>He</w:t>
            </w:r>
          </w:p>
        </w:tc>
        <w:tc>
          <w:tcPr>
            <w:tcW w:w="1996" w:type="dxa"/>
          </w:tcPr>
          <w:p w14:paraId="376EE9D0" w14:textId="77777777" w:rsidR="00B711FC" w:rsidRPr="009344C1" w:rsidRDefault="00B711FC" w:rsidP="00B521AE">
            <w:pPr>
              <w:rPr>
                <w:rFonts w:ascii="Times New Roman" w:eastAsia="Times New Roman" w:hAnsi="Times New Roman" w:cs="Times New Roman"/>
                <w:lang w:val="es-AR" w:eastAsia="es-ES_tradnl"/>
              </w:rPr>
            </w:pPr>
            <w:proofErr w:type="spellStart"/>
            <w:r w:rsidRPr="009344C1">
              <w:rPr>
                <w:rFonts w:ascii="Times New Roman" w:eastAsia="Times New Roman" w:hAnsi="Times New Roman" w:cs="Times New Roman"/>
                <w:highlight w:val="yellow"/>
                <w:lang w:val="es-AR" w:eastAsia="es-ES_tradnl"/>
              </w:rPr>
              <w:t>is</w:t>
            </w:r>
            <w:proofErr w:type="spellEnd"/>
            <w:r>
              <w:rPr>
                <w:rFonts w:ascii="Times New Roman" w:eastAsia="Times New Roman" w:hAnsi="Times New Roman" w:cs="Times New Roman"/>
                <w:lang w:val="es-AR" w:eastAsia="es-ES_tradnl"/>
              </w:rPr>
              <w:t xml:space="preserve"> a </w:t>
            </w:r>
            <w:proofErr w:type="spellStart"/>
            <w:r>
              <w:rPr>
                <w:rFonts w:ascii="Times New Roman" w:eastAsia="Times New Roman" w:hAnsi="Times New Roman" w:cs="Times New Roman"/>
                <w:lang w:val="es-AR" w:eastAsia="es-ES_tradnl"/>
              </w:rPr>
              <w:t>student</w:t>
            </w:r>
            <w:proofErr w:type="spellEnd"/>
          </w:p>
        </w:tc>
        <w:tc>
          <w:tcPr>
            <w:tcW w:w="1785" w:type="dxa"/>
          </w:tcPr>
          <w:p w14:paraId="350C926D" w14:textId="77777777" w:rsidR="00B711FC" w:rsidRPr="009344C1" w:rsidRDefault="00B711FC" w:rsidP="00B521AE">
            <w:pPr>
              <w:rPr>
                <w:rFonts w:ascii="Times New Roman" w:eastAsia="Times New Roman" w:hAnsi="Times New Roman" w:cs="Times New Roman"/>
                <w:lang w:val="es-AR" w:eastAsia="es-ES_tradnl"/>
              </w:rPr>
            </w:pPr>
            <w:proofErr w:type="spellStart"/>
            <w:r w:rsidRPr="00E1350D">
              <w:rPr>
                <w:rFonts w:ascii="Times New Roman" w:eastAsia="Times New Roman" w:hAnsi="Times New Roman" w:cs="Times New Roman"/>
                <w:highlight w:val="yellow"/>
                <w:lang w:val="es-AR" w:eastAsia="es-ES_tradnl"/>
              </w:rPr>
              <w:t>isn't</w:t>
            </w:r>
            <w:proofErr w:type="spellEnd"/>
            <w:r>
              <w:rPr>
                <w:rFonts w:ascii="Times New Roman" w:eastAsia="Times New Roman" w:hAnsi="Times New Roman" w:cs="Times New Roman"/>
                <w:lang w:val="es-AR" w:eastAsia="es-ES_tradnl"/>
              </w:rPr>
              <w:t xml:space="preserve"> a </w:t>
            </w:r>
            <w:proofErr w:type="spellStart"/>
            <w:r>
              <w:rPr>
                <w:rFonts w:ascii="Times New Roman" w:eastAsia="Times New Roman" w:hAnsi="Times New Roman" w:cs="Times New Roman"/>
                <w:lang w:val="es-AR" w:eastAsia="es-ES_tradnl"/>
              </w:rPr>
              <w:t>teacher</w:t>
            </w:r>
            <w:proofErr w:type="spellEnd"/>
          </w:p>
        </w:tc>
        <w:tc>
          <w:tcPr>
            <w:tcW w:w="1863" w:type="dxa"/>
          </w:tcPr>
          <w:p w14:paraId="3E5A2C79" w14:textId="77777777" w:rsidR="00B711FC" w:rsidRPr="009344C1" w:rsidRDefault="00B711FC" w:rsidP="00B521AE">
            <w:pPr>
              <w:rPr>
                <w:rFonts w:ascii="Times New Roman" w:eastAsia="Times New Roman" w:hAnsi="Times New Roman" w:cs="Times New Roman"/>
                <w:lang w:val="es-AR" w:eastAsia="es-ES_tradnl"/>
              </w:rPr>
            </w:pPr>
            <w:proofErr w:type="spellStart"/>
            <w:r w:rsidRPr="009344C1">
              <w:rPr>
                <w:rFonts w:ascii="Times New Roman" w:eastAsia="Times New Roman" w:hAnsi="Times New Roman" w:cs="Times New Roman"/>
                <w:highlight w:val="yellow"/>
                <w:lang w:val="es-AR" w:eastAsia="es-ES_tradnl"/>
              </w:rPr>
              <w:t>Is</w:t>
            </w:r>
            <w:proofErr w:type="spellEnd"/>
            <w:r>
              <w:rPr>
                <w:rFonts w:ascii="Times New Roman" w:eastAsia="Times New Roman" w:hAnsi="Times New Roman" w:cs="Times New Roman"/>
                <w:lang w:val="es-AR" w:eastAsia="es-ES_tradnl"/>
              </w:rPr>
              <w:t xml:space="preserve"> he a </w:t>
            </w:r>
            <w:proofErr w:type="spellStart"/>
            <w:r>
              <w:rPr>
                <w:rFonts w:ascii="Times New Roman" w:eastAsia="Times New Roman" w:hAnsi="Times New Roman" w:cs="Times New Roman"/>
                <w:lang w:val="es-AR" w:eastAsia="es-ES_tradnl"/>
              </w:rPr>
              <w:t>student</w:t>
            </w:r>
            <w:proofErr w:type="spellEnd"/>
            <w:r>
              <w:rPr>
                <w:rFonts w:ascii="Times New Roman" w:eastAsia="Times New Roman" w:hAnsi="Times New Roman" w:cs="Times New Roman"/>
                <w:lang w:val="es-AR" w:eastAsia="es-ES_tradnl"/>
              </w:rPr>
              <w:t>?</w:t>
            </w:r>
          </w:p>
        </w:tc>
        <w:tc>
          <w:tcPr>
            <w:tcW w:w="1689" w:type="dxa"/>
          </w:tcPr>
          <w:p w14:paraId="246905BC" w14:textId="77777777" w:rsidR="00B711FC" w:rsidRPr="00381B11" w:rsidRDefault="00B711FC" w:rsidP="00B521AE">
            <w:pPr>
              <w:rPr>
                <w:rFonts w:ascii="Times New Roman" w:eastAsia="Times New Roman" w:hAnsi="Times New Roman" w:cs="Times New Roman"/>
                <w:highlight w:val="yellow"/>
                <w:lang w:eastAsia="es-ES_tradnl"/>
              </w:rPr>
            </w:pPr>
            <w:r w:rsidRPr="00381B11">
              <w:rPr>
                <w:rFonts w:ascii="Times New Roman" w:eastAsia="Times New Roman" w:hAnsi="Times New Roman" w:cs="Times New Roman"/>
                <w:highlight w:val="yellow"/>
                <w:lang w:eastAsia="es-ES_tradnl"/>
              </w:rPr>
              <w:t xml:space="preserve">Yes, </w:t>
            </w:r>
            <w:r>
              <w:rPr>
                <w:rFonts w:ascii="Times New Roman" w:eastAsia="Times New Roman" w:hAnsi="Times New Roman" w:cs="Times New Roman"/>
                <w:highlight w:val="yellow"/>
                <w:lang w:eastAsia="es-ES_tradnl"/>
              </w:rPr>
              <w:t>he is</w:t>
            </w:r>
            <w:r w:rsidRPr="00381B11">
              <w:rPr>
                <w:rFonts w:ascii="Times New Roman" w:eastAsia="Times New Roman" w:hAnsi="Times New Roman" w:cs="Times New Roman"/>
                <w:highlight w:val="yellow"/>
                <w:lang w:eastAsia="es-ES_tradnl"/>
              </w:rPr>
              <w:t xml:space="preserve"> / No, </w:t>
            </w:r>
            <w:r>
              <w:rPr>
                <w:rFonts w:ascii="Times New Roman" w:eastAsia="Times New Roman" w:hAnsi="Times New Roman" w:cs="Times New Roman"/>
                <w:highlight w:val="yellow"/>
                <w:lang w:eastAsia="es-ES_tradnl"/>
              </w:rPr>
              <w:t>he isn't</w:t>
            </w:r>
          </w:p>
        </w:tc>
      </w:tr>
      <w:tr w:rsidR="00B711FC" w14:paraId="5D08F034" w14:textId="77777777" w:rsidTr="00B521AE">
        <w:tc>
          <w:tcPr>
            <w:tcW w:w="1155" w:type="dxa"/>
          </w:tcPr>
          <w:p w14:paraId="678DA7B5" w14:textId="77777777" w:rsidR="00B711FC" w:rsidRPr="009344C1" w:rsidRDefault="00B711FC" w:rsidP="00B521AE">
            <w:pPr>
              <w:jc w:val="center"/>
              <w:rPr>
                <w:rFonts w:ascii="Times New Roman" w:eastAsia="Times New Roman" w:hAnsi="Times New Roman" w:cs="Times New Roman"/>
                <w:lang w:val="es-AR" w:eastAsia="es-ES_tradnl"/>
              </w:rPr>
            </w:pPr>
            <w:proofErr w:type="spellStart"/>
            <w:r w:rsidRPr="009344C1">
              <w:rPr>
                <w:rFonts w:ascii="Times New Roman" w:eastAsia="Times New Roman" w:hAnsi="Times New Roman" w:cs="Times New Roman"/>
                <w:lang w:val="es-AR" w:eastAsia="es-ES_tradnl"/>
              </w:rPr>
              <w:t>She</w:t>
            </w:r>
            <w:proofErr w:type="spellEnd"/>
          </w:p>
        </w:tc>
        <w:tc>
          <w:tcPr>
            <w:tcW w:w="1996" w:type="dxa"/>
          </w:tcPr>
          <w:p w14:paraId="4067B860" w14:textId="77777777" w:rsidR="00B711FC" w:rsidRPr="009344C1" w:rsidRDefault="00B711FC" w:rsidP="00B521AE">
            <w:pPr>
              <w:rPr>
                <w:rFonts w:ascii="Times New Roman" w:eastAsia="Times New Roman" w:hAnsi="Times New Roman" w:cs="Times New Roman"/>
                <w:lang w:val="es-AR" w:eastAsia="es-ES_tradnl"/>
              </w:rPr>
            </w:pPr>
            <w:proofErr w:type="spellStart"/>
            <w:r w:rsidRPr="009344C1">
              <w:rPr>
                <w:rFonts w:ascii="Times New Roman" w:eastAsia="Times New Roman" w:hAnsi="Times New Roman" w:cs="Times New Roman"/>
                <w:highlight w:val="yellow"/>
                <w:lang w:val="es-AR" w:eastAsia="es-ES_tradnl"/>
              </w:rPr>
              <w:t>is</w:t>
            </w:r>
            <w:proofErr w:type="spellEnd"/>
            <w:r>
              <w:rPr>
                <w:rFonts w:ascii="Times New Roman" w:eastAsia="Times New Roman" w:hAnsi="Times New Roman" w:cs="Times New Roman"/>
                <w:lang w:val="es-AR" w:eastAsia="es-ES_tradnl"/>
              </w:rPr>
              <w:t xml:space="preserve"> a </w:t>
            </w:r>
            <w:proofErr w:type="spellStart"/>
            <w:r>
              <w:rPr>
                <w:rFonts w:ascii="Times New Roman" w:eastAsia="Times New Roman" w:hAnsi="Times New Roman" w:cs="Times New Roman"/>
                <w:lang w:val="es-AR" w:eastAsia="es-ES_tradnl"/>
              </w:rPr>
              <w:t>student</w:t>
            </w:r>
            <w:proofErr w:type="spellEnd"/>
          </w:p>
        </w:tc>
        <w:tc>
          <w:tcPr>
            <w:tcW w:w="1785" w:type="dxa"/>
          </w:tcPr>
          <w:p w14:paraId="66190ABF" w14:textId="77777777" w:rsidR="00B711FC" w:rsidRPr="009344C1" w:rsidRDefault="00B711FC" w:rsidP="00B521AE">
            <w:pPr>
              <w:rPr>
                <w:rFonts w:ascii="Times New Roman" w:eastAsia="Times New Roman" w:hAnsi="Times New Roman" w:cs="Times New Roman"/>
                <w:lang w:val="es-AR" w:eastAsia="es-ES_tradnl"/>
              </w:rPr>
            </w:pPr>
            <w:proofErr w:type="spellStart"/>
            <w:r w:rsidRPr="00E1350D">
              <w:rPr>
                <w:rFonts w:ascii="Times New Roman" w:eastAsia="Times New Roman" w:hAnsi="Times New Roman" w:cs="Times New Roman"/>
                <w:highlight w:val="yellow"/>
                <w:lang w:val="es-AR" w:eastAsia="es-ES_tradnl"/>
              </w:rPr>
              <w:t>isn't</w:t>
            </w:r>
            <w:proofErr w:type="spellEnd"/>
            <w:r>
              <w:rPr>
                <w:rFonts w:ascii="Times New Roman" w:eastAsia="Times New Roman" w:hAnsi="Times New Roman" w:cs="Times New Roman"/>
                <w:lang w:val="es-AR" w:eastAsia="es-ES_tradnl"/>
              </w:rPr>
              <w:t xml:space="preserve"> a </w:t>
            </w:r>
            <w:proofErr w:type="spellStart"/>
            <w:r>
              <w:rPr>
                <w:rFonts w:ascii="Times New Roman" w:eastAsia="Times New Roman" w:hAnsi="Times New Roman" w:cs="Times New Roman"/>
                <w:lang w:val="es-AR" w:eastAsia="es-ES_tradnl"/>
              </w:rPr>
              <w:t>teacher</w:t>
            </w:r>
            <w:proofErr w:type="spellEnd"/>
          </w:p>
        </w:tc>
        <w:tc>
          <w:tcPr>
            <w:tcW w:w="1863" w:type="dxa"/>
          </w:tcPr>
          <w:p w14:paraId="69BE335A" w14:textId="77777777" w:rsidR="00B711FC" w:rsidRPr="009344C1" w:rsidRDefault="00B711FC" w:rsidP="00B521AE">
            <w:pPr>
              <w:rPr>
                <w:rFonts w:ascii="Times New Roman" w:eastAsia="Times New Roman" w:hAnsi="Times New Roman" w:cs="Times New Roman"/>
                <w:lang w:val="es-AR" w:eastAsia="es-ES_tradnl"/>
              </w:rPr>
            </w:pPr>
            <w:proofErr w:type="spellStart"/>
            <w:r w:rsidRPr="009344C1">
              <w:rPr>
                <w:rFonts w:ascii="Times New Roman" w:eastAsia="Times New Roman" w:hAnsi="Times New Roman" w:cs="Times New Roman"/>
                <w:highlight w:val="yellow"/>
                <w:lang w:val="es-AR" w:eastAsia="es-ES_tradnl"/>
              </w:rPr>
              <w:t>Is</w:t>
            </w:r>
            <w:proofErr w:type="spellEnd"/>
            <w:r>
              <w:rPr>
                <w:rFonts w:ascii="Times New Roman" w:eastAsia="Times New Roman" w:hAnsi="Times New Roman" w:cs="Times New Roman"/>
                <w:lang w:val="es-AR" w:eastAsia="es-ES_tradnl"/>
              </w:rPr>
              <w:t xml:space="preserve"> </w:t>
            </w:r>
            <w:proofErr w:type="spellStart"/>
            <w:r>
              <w:rPr>
                <w:rFonts w:ascii="Times New Roman" w:eastAsia="Times New Roman" w:hAnsi="Times New Roman" w:cs="Times New Roman"/>
                <w:lang w:val="es-AR" w:eastAsia="es-ES_tradnl"/>
              </w:rPr>
              <w:t>she</w:t>
            </w:r>
            <w:proofErr w:type="spellEnd"/>
            <w:r>
              <w:rPr>
                <w:rFonts w:ascii="Times New Roman" w:eastAsia="Times New Roman" w:hAnsi="Times New Roman" w:cs="Times New Roman"/>
                <w:lang w:val="es-AR" w:eastAsia="es-ES_tradnl"/>
              </w:rPr>
              <w:t xml:space="preserve"> a </w:t>
            </w:r>
            <w:proofErr w:type="spellStart"/>
            <w:r>
              <w:rPr>
                <w:rFonts w:ascii="Times New Roman" w:eastAsia="Times New Roman" w:hAnsi="Times New Roman" w:cs="Times New Roman"/>
                <w:lang w:val="es-AR" w:eastAsia="es-ES_tradnl"/>
              </w:rPr>
              <w:t>student</w:t>
            </w:r>
            <w:proofErr w:type="spellEnd"/>
            <w:r>
              <w:rPr>
                <w:rFonts w:ascii="Times New Roman" w:eastAsia="Times New Roman" w:hAnsi="Times New Roman" w:cs="Times New Roman"/>
                <w:lang w:val="es-AR" w:eastAsia="es-ES_tradnl"/>
              </w:rPr>
              <w:t>?</w:t>
            </w:r>
          </w:p>
        </w:tc>
        <w:tc>
          <w:tcPr>
            <w:tcW w:w="1689" w:type="dxa"/>
          </w:tcPr>
          <w:p w14:paraId="40C4E819" w14:textId="77777777" w:rsidR="00B711FC" w:rsidRPr="00381B11" w:rsidRDefault="00B711FC" w:rsidP="00B521AE">
            <w:pPr>
              <w:rPr>
                <w:rFonts w:ascii="Times New Roman" w:eastAsia="Times New Roman" w:hAnsi="Times New Roman" w:cs="Times New Roman"/>
                <w:highlight w:val="yellow"/>
                <w:lang w:eastAsia="es-ES_tradnl"/>
              </w:rPr>
            </w:pPr>
            <w:r w:rsidRPr="00381B11">
              <w:rPr>
                <w:rFonts w:ascii="Times New Roman" w:eastAsia="Times New Roman" w:hAnsi="Times New Roman" w:cs="Times New Roman"/>
                <w:highlight w:val="yellow"/>
                <w:lang w:eastAsia="es-ES_tradnl"/>
              </w:rPr>
              <w:t xml:space="preserve">Yes, </w:t>
            </w:r>
            <w:r>
              <w:rPr>
                <w:rFonts w:ascii="Times New Roman" w:eastAsia="Times New Roman" w:hAnsi="Times New Roman" w:cs="Times New Roman"/>
                <w:highlight w:val="yellow"/>
                <w:lang w:eastAsia="es-ES_tradnl"/>
              </w:rPr>
              <w:t>she is</w:t>
            </w:r>
            <w:r w:rsidRPr="00381B11">
              <w:rPr>
                <w:rFonts w:ascii="Times New Roman" w:eastAsia="Times New Roman" w:hAnsi="Times New Roman" w:cs="Times New Roman"/>
                <w:highlight w:val="yellow"/>
                <w:lang w:eastAsia="es-ES_tradnl"/>
              </w:rPr>
              <w:t xml:space="preserve"> / No, </w:t>
            </w:r>
            <w:r>
              <w:rPr>
                <w:rFonts w:ascii="Times New Roman" w:eastAsia="Times New Roman" w:hAnsi="Times New Roman" w:cs="Times New Roman"/>
                <w:highlight w:val="yellow"/>
                <w:lang w:eastAsia="es-ES_tradnl"/>
              </w:rPr>
              <w:t>she isn't</w:t>
            </w:r>
          </w:p>
        </w:tc>
      </w:tr>
      <w:tr w:rsidR="00B711FC" w14:paraId="7795DECC" w14:textId="77777777" w:rsidTr="00B521AE">
        <w:tc>
          <w:tcPr>
            <w:tcW w:w="1155" w:type="dxa"/>
          </w:tcPr>
          <w:p w14:paraId="3AF3F506" w14:textId="77777777" w:rsidR="00B711FC" w:rsidRPr="009344C1" w:rsidRDefault="00B711FC" w:rsidP="00B521AE">
            <w:pPr>
              <w:jc w:val="center"/>
              <w:rPr>
                <w:rFonts w:ascii="Times New Roman" w:eastAsia="Times New Roman" w:hAnsi="Times New Roman" w:cs="Times New Roman"/>
                <w:lang w:val="es-AR" w:eastAsia="es-ES_tradnl"/>
              </w:rPr>
            </w:pPr>
            <w:proofErr w:type="spellStart"/>
            <w:r w:rsidRPr="009344C1">
              <w:rPr>
                <w:rFonts w:ascii="Times New Roman" w:eastAsia="Times New Roman" w:hAnsi="Times New Roman" w:cs="Times New Roman"/>
                <w:lang w:val="es-AR" w:eastAsia="es-ES_tradnl"/>
              </w:rPr>
              <w:t>It</w:t>
            </w:r>
            <w:proofErr w:type="spellEnd"/>
          </w:p>
        </w:tc>
        <w:tc>
          <w:tcPr>
            <w:tcW w:w="1996" w:type="dxa"/>
          </w:tcPr>
          <w:p w14:paraId="3C0BC3DE" w14:textId="77777777" w:rsidR="00B711FC" w:rsidRPr="009344C1" w:rsidRDefault="00B711FC" w:rsidP="00B521AE">
            <w:pPr>
              <w:rPr>
                <w:rFonts w:ascii="Times New Roman" w:eastAsia="Times New Roman" w:hAnsi="Times New Roman" w:cs="Times New Roman"/>
                <w:lang w:val="es-AR" w:eastAsia="es-ES_tradnl"/>
              </w:rPr>
            </w:pPr>
            <w:proofErr w:type="spellStart"/>
            <w:r w:rsidRPr="009344C1">
              <w:rPr>
                <w:rFonts w:ascii="Times New Roman" w:eastAsia="Times New Roman" w:hAnsi="Times New Roman" w:cs="Times New Roman"/>
                <w:highlight w:val="yellow"/>
                <w:lang w:val="es-AR" w:eastAsia="es-ES_tradnl"/>
              </w:rPr>
              <w:t>is</w:t>
            </w:r>
            <w:proofErr w:type="spellEnd"/>
            <w:r>
              <w:rPr>
                <w:rFonts w:ascii="Times New Roman" w:eastAsia="Times New Roman" w:hAnsi="Times New Roman" w:cs="Times New Roman"/>
                <w:lang w:val="es-AR" w:eastAsia="es-ES_tradnl"/>
              </w:rPr>
              <w:t xml:space="preserve"> a car</w:t>
            </w:r>
          </w:p>
        </w:tc>
        <w:tc>
          <w:tcPr>
            <w:tcW w:w="1785" w:type="dxa"/>
          </w:tcPr>
          <w:p w14:paraId="2A65E993" w14:textId="77777777" w:rsidR="00B711FC" w:rsidRPr="009344C1" w:rsidRDefault="00B711FC" w:rsidP="00B521AE">
            <w:pPr>
              <w:rPr>
                <w:rFonts w:ascii="Times New Roman" w:eastAsia="Times New Roman" w:hAnsi="Times New Roman" w:cs="Times New Roman"/>
                <w:lang w:val="es-AR" w:eastAsia="es-ES_tradnl"/>
              </w:rPr>
            </w:pPr>
            <w:proofErr w:type="spellStart"/>
            <w:r w:rsidRPr="00E1350D">
              <w:rPr>
                <w:rFonts w:ascii="Times New Roman" w:eastAsia="Times New Roman" w:hAnsi="Times New Roman" w:cs="Times New Roman"/>
                <w:highlight w:val="yellow"/>
                <w:lang w:val="es-AR" w:eastAsia="es-ES_tradnl"/>
              </w:rPr>
              <w:t>isn't</w:t>
            </w:r>
            <w:proofErr w:type="spellEnd"/>
            <w:r>
              <w:rPr>
                <w:rFonts w:ascii="Times New Roman" w:eastAsia="Times New Roman" w:hAnsi="Times New Roman" w:cs="Times New Roman"/>
                <w:lang w:val="es-AR" w:eastAsia="es-ES_tradnl"/>
              </w:rPr>
              <w:t xml:space="preserve"> a car</w:t>
            </w:r>
          </w:p>
        </w:tc>
        <w:tc>
          <w:tcPr>
            <w:tcW w:w="1863" w:type="dxa"/>
          </w:tcPr>
          <w:p w14:paraId="22BE82A6" w14:textId="77777777" w:rsidR="00B711FC" w:rsidRPr="009344C1" w:rsidRDefault="00B711FC" w:rsidP="00B521AE">
            <w:pPr>
              <w:rPr>
                <w:rFonts w:ascii="Times New Roman" w:eastAsia="Times New Roman" w:hAnsi="Times New Roman" w:cs="Times New Roman"/>
                <w:lang w:val="es-AR" w:eastAsia="es-ES_tradnl"/>
              </w:rPr>
            </w:pPr>
            <w:proofErr w:type="spellStart"/>
            <w:r w:rsidRPr="009344C1">
              <w:rPr>
                <w:rFonts w:ascii="Times New Roman" w:eastAsia="Times New Roman" w:hAnsi="Times New Roman" w:cs="Times New Roman"/>
                <w:highlight w:val="yellow"/>
                <w:lang w:val="es-AR" w:eastAsia="es-ES_tradnl"/>
              </w:rPr>
              <w:t>Is</w:t>
            </w:r>
            <w:proofErr w:type="spellEnd"/>
            <w:r>
              <w:rPr>
                <w:rFonts w:ascii="Times New Roman" w:eastAsia="Times New Roman" w:hAnsi="Times New Roman" w:cs="Times New Roman"/>
                <w:lang w:val="es-AR" w:eastAsia="es-ES_tradnl"/>
              </w:rPr>
              <w:t xml:space="preserve"> </w:t>
            </w:r>
            <w:proofErr w:type="spellStart"/>
            <w:r>
              <w:rPr>
                <w:rFonts w:ascii="Times New Roman" w:eastAsia="Times New Roman" w:hAnsi="Times New Roman" w:cs="Times New Roman"/>
                <w:lang w:val="es-AR" w:eastAsia="es-ES_tradnl"/>
              </w:rPr>
              <w:t>it</w:t>
            </w:r>
            <w:proofErr w:type="spellEnd"/>
            <w:r>
              <w:rPr>
                <w:rFonts w:ascii="Times New Roman" w:eastAsia="Times New Roman" w:hAnsi="Times New Roman" w:cs="Times New Roman"/>
                <w:lang w:val="es-AR" w:eastAsia="es-ES_tradnl"/>
              </w:rPr>
              <w:t xml:space="preserve"> a car?</w:t>
            </w:r>
          </w:p>
        </w:tc>
        <w:tc>
          <w:tcPr>
            <w:tcW w:w="1689" w:type="dxa"/>
          </w:tcPr>
          <w:p w14:paraId="01A6D068" w14:textId="77777777" w:rsidR="00B711FC" w:rsidRPr="00381B11" w:rsidRDefault="00B711FC" w:rsidP="00B521AE">
            <w:pPr>
              <w:rPr>
                <w:rFonts w:ascii="Times New Roman" w:eastAsia="Times New Roman" w:hAnsi="Times New Roman" w:cs="Times New Roman"/>
                <w:highlight w:val="yellow"/>
                <w:lang w:eastAsia="es-ES_tradnl"/>
              </w:rPr>
            </w:pPr>
            <w:r w:rsidRPr="00381B11">
              <w:rPr>
                <w:rFonts w:ascii="Times New Roman" w:eastAsia="Times New Roman" w:hAnsi="Times New Roman" w:cs="Times New Roman"/>
                <w:highlight w:val="yellow"/>
                <w:lang w:eastAsia="es-ES_tradnl"/>
              </w:rPr>
              <w:t xml:space="preserve">Yes, </w:t>
            </w:r>
            <w:r>
              <w:rPr>
                <w:rFonts w:ascii="Times New Roman" w:eastAsia="Times New Roman" w:hAnsi="Times New Roman" w:cs="Times New Roman"/>
                <w:highlight w:val="yellow"/>
                <w:lang w:eastAsia="es-ES_tradnl"/>
              </w:rPr>
              <w:t>it is</w:t>
            </w:r>
            <w:r w:rsidRPr="00381B11">
              <w:rPr>
                <w:rFonts w:ascii="Times New Roman" w:eastAsia="Times New Roman" w:hAnsi="Times New Roman" w:cs="Times New Roman"/>
                <w:highlight w:val="yellow"/>
                <w:lang w:eastAsia="es-ES_tradnl"/>
              </w:rPr>
              <w:t xml:space="preserve"> / No, </w:t>
            </w:r>
            <w:r>
              <w:rPr>
                <w:rFonts w:ascii="Times New Roman" w:eastAsia="Times New Roman" w:hAnsi="Times New Roman" w:cs="Times New Roman"/>
                <w:highlight w:val="yellow"/>
                <w:lang w:eastAsia="es-ES_tradnl"/>
              </w:rPr>
              <w:t>it isn't</w:t>
            </w:r>
          </w:p>
        </w:tc>
      </w:tr>
      <w:tr w:rsidR="00B711FC" w14:paraId="2205F9F3" w14:textId="77777777" w:rsidTr="00B521AE">
        <w:tc>
          <w:tcPr>
            <w:tcW w:w="1155" w:type="dxa"/>
          </w:tcPr>
          <w:p w14:paraId="4B914114" w14:textId="77777777" w:rsidR="00B711FC" w:rsidRPr="009344C1" w:rsidRDefault="00B711FC" w:rsidP="00B521AE">
            <w:pPr>
              <w:jc w:val="center"/>
              <w:rPr>
                <w:rFonts w:ascii="Times New Roman" w:eastAsia="Times New Roman" w:hAnsi="Times New Roman" w:cs="Times New Roman"/>
                <w:lang w:val="es-AR" w:eastAsia="es-ES_tradnl"/>
              </w:rPr>
            </w:pPr>
            <w:proofErr w:type="spellStart"/>
            <w:r w:rsidRPr="009344C1">
              <w:rPr>
                <w:rFonts w:ascii="Times New Roman" w:eastAsia="Times New Roman" w:hAnsi="Times New Roman" w:cs="Times New Roman"/>
                <w:lang w:val="es-AR" w:eastAsia="es-ES_tradnl"/>
              </w:rPr>
              <w:t>We</w:t>
            </w:r>
            <w:proofErr w:type="spellEnd"/>
          </w:p>
        </w:tc>
        <w:tc>
          <w:tcPr>
            <w:tcW w:w="1996" w:type="dxa"/>
          </w:tcPr>
          <w:p w14:paraId="1E7A8325" w14:textId="77777777" w:rsidR="00B711FC" w:rsidRPr="009344C1" w:rsidRDefault="00B711FC" w:rsidP="00B521AE">
            <w:pPr>
              <w:rPr>
                <w:rFonts w:ascii="Times New Roman" w:eastAsia="Times New Roman" w:hAnsi="Times New Roman" w:cs="Times New Roman"/>
                <w:lang w:val="es-AR" w:eastAsia="es-ES_tradnl"/>
              </w:rPr>
            </w:pPr>
            <w:r w:rsidRPr="009344C1">
              <w:rPr>
                <w:rFonts w:ascii="Times New Roman" w:eastAsia="Times New Roman" w:hAnsi="Times New Roman" w:cs="Times New Roman"/>
                <w:highlight w:val="yellow"/>
                <w:lang w:val="es-AR" w:eastAsia="es-ES_tradnl"/>
              </w:rPr>
              <w:t>are</w:t>
            </w:r>
            <w:r>
              <w:rPr>
                <w:rFonts w:ascii="Times New Roman" w:eastAsia="Times New Roman" w:hAnsi="Times New Roman" w:cs="Times New Roman"/>
                <w:lang w:val="es-AR" w:eastAsia="es-ES_tradnl"/>
              </w:rPr>
              <w:t xml:space="preserve"> </w:t>
            </w:r>
            <w:proofErr w:type="spellStart"/>
            <w:r>
              <w:rPr>
                <w:rFonts w:ascii="Times New Roman" w:eastAsia="Times New Roman" w:hAnsi="Times New Roman" w:cs="Times New Roman"/>
                <w:lang w:val="es-AR" w:eastAsia="es-ES_tradnl"/>
              </w:rPr>
              <w:t>student</w:t>
            </w:r>
            <w:r w:rsidRPr="009344C1">
              <w:rPr>
                <w:rFonts w:ascii="Times New Roman" w:eastAsia="Times New Roman" w:hAnsi="Times New Roman" w:cs="Times New Roman"/>
                <w:highlight w:val="yellow"/>
                <w:lang w:val="es-AR" w:eastAsia="es-ES_tradnl"/>
              </w:rPr>
              <w:t>s</w:t>
            </w:r>
            <w:proofErr w:type="spellEnd"/>
          </w:p>
        </w:tc>
        <w:tc>
          <w:tcPr>
            <w:tcW w:w="1785" w:type="dxa"/>
          </w:tcPr>
          <w:p w14:paraId="5D05E4FA" w14:textId="77777777" w:rsidR="00B711FC" w:rsidRPr="009344C1" w:rsidRDefault="00B711FC" w:rsidP="00B521AE">
            <w:pPr>
              <w:rPr>
                <w:rFonts w:ascii="Times New Roman" w:eastAsia="Times New Roman" w:hAnsi="Times New Roman" w:cs="Times New Roman"/>
                <w:lang w:val="es-AR" w:eastAsia="es-ES_tradnl"/>
              </w:rPr>
            </w:pPr>
            <w:proofErr w:type="spellStart"/>
            <w:r w:rsidRPr="00E1350D">
              <w:rPr>
                <w:rFonts w:ascii="Times New Roman" w:eastAsia="Times New Roman" w:hAnsi="Times New Roman" w:cs="Times New Roman"/>
                <w:highlight w:val="yellow"/>
                <w:lang w:val="es-AR" w:eastAsia="es-ES_tradnl"/>
              </w:rPr>
              <w:t>aren't</w:t>
            </w:r>
            <w:proofErr w:type="spellEnd"/>
            <w:r>
              <w:rPr>
                <w:rFonts w:ascii="Times New Roman" w:eastAsia="Times New Roman" w:hAnsi="Times New Roman" w:cs="Times New Roman"/>
                <w:lang w:val="es-AR" w:eastAsia="es-ES_tradnl"/>
              </w:rPr>
              <w:t xml:space="preserve"> </w:t>
            </w:r>
            <w:proofErr w:type="spellStart"/>
            <w:r>
              <w:rPr>
                <w:rFonts w:ascii="Times New Roman" w:eastAsia="Times New Roman" w:hAnsi="Times New Roman" w:cs="Times New Roman"/>
                <w:lang w:val="es-AR" w:eastAsia="es-ES_tradnl"/>
              </w:rPr>
              <w:t>teacher</w:t>
            </w:r>
            <w:r w:rsidRPr="009344C1">
              <w:rPr>
                <w:rFonts w:ascii="Times New Roman" w:eastAsia="Times New Roman" w:hAnsi="Times New Roman" w:cs="Times New Roman"/>
                <w:highlight w:val="yellow"/>
                <w:lang w:val="es-AR" w:eastAsia="es-ES_tradnl"/>
              </w:rPr>
              <w:t>s</w:t>
            </w:r>
            <w:proofErr w:type="spellEnd"/>
          </w:p>
        </w:tc>
        <w:tc>
          <w:tcPr>
            <w:tcW w:w="1863" w:type="dxa"/>
          </w:tcPr>
          <w:p w14:paraId="462E300C" w14:textId="77777777" w:rsidR="00B711FC" w:rsidRPr="009344C1" w:rsidRDefault="00B711FC" w:rsidP="00B521AE">
            <w:pPr>
              <w:rPr>
                <w:rFonts w:ascii="Times New Roman" w:eastAsia="Times New Roman" w:hAnsi="Times New Roman" w:cs="Times New Roman"/>
                <w:lang w:val="es-AR" w:eastAsia="es-ES_tradnl"/>
              </w:rPr>
            </w:pPr>
            <w:r w:rsidRPr="009344C1">
              <w:rPr>
                <w:rFonts w:ascii="Times New Roman" w:eastAsia="Times New Roman" w:hAnsi="Times New Roman" w:cs="Times New Roman"/>
                <w:highlight w:val="yellow"/>
                <w:lang w:val="es-AR" w:eastAsia="es-ES_tradnl"/>
              </w:rPr>
              <w:t>Are</w:t>
            </w:r>
            <w:r>
              <w:rPr>
                <w:rFonts w:ascii="Times New Roman" w:eastAsia="Times New Roman" w:hAnsi="Times New Roman" w:cs="Times New Roman"/>
                <w:lang w:val="es-AR" w:eastAsia="es-ES_tradnl"/>
              </w:rPr>
              <w:t xml:space="preserve"> </w:t>
            </w:r>
            <w:proofErr w:type="spellStart"/>
            <w:r>
              <w:rPr>
                <w:rFonts w:ascii="Times New Roman" w:eastAsia="Times New Roman" w:hAnsi="Times New Roman" w:cs="Times New Roman"/>
                <w:lang w:val="es-AR" w:eastAsia="es-ES_tradnl"/>
              </w:rPr>
              <w:t>we</w:t>
            </w:r>
            <w:proofErr w:type="spellEnd"/>
            <w:r>
              <w:rPr>
                <w:rFonts w:ascii="Times New Roman" w:eastAsia="Times New Roman" w:hAnsi="Times New Roman" w:cs="Times New Roman"/>
                <w:lang w:val="es-AR" w:eastAsia="es-ES_tradnl"/>
              </w:rPr>
              <w:t xml:space="preserve"> </w:t>
            </w:r>
            <w:proofErr w:type="spellStart"/>
            <w:r>
              <w:rPr>
                <w:rFonts w:ascii="Times New Roman" w:eastAsia="Times New Roman" w:hAnsi="Times New Roman" w:cs="Times New Roman"/>
                <w:lang w:val="es-AR" w:eastAsia="es-ES_tradnl"/>
              </w:rPr>
              <w:t>students</w:t>
            </w:r>
            <w:proofErr w:type="spellEnd"/>
            <w:r>
              <w:rPr>
                <w:rFonts w:ascii="Times New Roman" w:eastAsia="Times New Roman" w:hAnsi="Times New Roman" w:cs="Times New Roman"/>
                <w:lang w:val="es-AR" w:eastAsia="es-ES_tradnl"/>
              </w:rPr>
              <w:t>?</w:t>
            </w:r>
          </w:p>
        </w:tc>
        <w:tc>
          <w:tcPr>
            <w:tcW w:w="1689" w:type="dxa"/>
          </w:tcPr>
          <w:p w14:paraId="74F62568" w14:textId="77777777" w:rsidR="00B711FC" w:rsidRPr="00381B11" w:rsidRDefault="00B711FC" w:rsidP="00B521AE">
            <w:pPr>
              <w:rPr>
                <w:rFonts w:ascii="Times New Roman" w:eastAsia="Times New Roman" w:hAnsi="Times New Roman" w:cs="Times New Roman"/>
                <w:highlight w:val="yellow"/>
                <w:lang w:eastAsia="es-ES_tradnl"/>
              </w:rPr>
            </w:pPr>
            <w:r w:rsidRPr="00381B11">
              <w:rPr>
                <w:rFonts w:ascii="Times New Roman" w:eastAsia="Times New Roman" w:hAnsi="Times New Roman" w:cs="Times New Roman"/>
                <w:highlight w:val="yellow"/>
                <w:lang w:eastAsia="es-ES_tradnl"/>
              </w:rPr>
              <w:t xml:space="preserve">Yes, </w:t>
            </w:r>
            <w:r>
              <w:rPr>
                <w:rFonts w:ascii="Times New Roman" w:eastAsia="Times New Roman" w:hAnsi="Times New Roman" w:cs="Times New Roman"/>
                <w:highlight w:val="yellow"/>
                <w:lang w:eastAsia="es-ES_tradnl"/>
              </w:rPr>
              <w:t>you are</w:t>
            </w:r>
            <w:r w:rsidRPr="00381B11">
              <w:rPr>
                <w:rFonts w:ascii="Times New Roman" w:eastAsia="Times New Roman" w:hAnsi="Times New Roman" w:cs="Times New Roman"/>
                <w:highlight w:val="yellow"/>
                <w:lang w:eastAsia="es-ES_tradnl"/>
              </w:rPr>
              <w:t xml:space="preserve"> / No, </w:t>
            </w:r>
            <w:r>
              <w:rPr>
                <w:rFonts w:ascii="Times New Roman" w:eastAsia="Times New Roman" w:hAnsi="Times New Roman" w:cs="Times New Roman"/>
                <w:highlight w:val="yellow"/>
                <w:lang w:eastAsia="es-ES_tradnl"/>
              </w:rPr>
              <w:t>you aren't</w:t>
            </w:r>
          </w:p>
        </w:tc>
      </w:tr>
      <w:tr w:rsidR="00B711FC" w14:paraId="7553DEA0" w14:textId="77777777" w:rsidTr="00B521AE">
        <w:tc>
          <w:tcPr>
            <w:tcW w:w="1155" w:type="dxa"/>
          </w:tcPr>
          <w:p w14:paraId="5A5299CC" w14:textId="77777777" w:rsidR="00B711FC" w:rsidRPr="009344C1" w:rsidRDefault="00B711FC" w:rsidP="00B521AE">
            <w:pPr>
              <w:jc w:val="center"/>
              <w:rPr>
                <w:rFonts w:ascii="Times New Roman" w:eastAsia="Times New Roman" w:hAnsi="Times New Roman" w:cs="Times New Roman"/>
                <w:lang w:val="es-AR" w:eastAsia="es-ES_tradnl"/>
              </w:rPr>
            </w:pPr>
            <w:proofErr w:type="spellStart"/>
            <w:r w:rsidRPr="009344C1">
              <w:rPr>
                <w:rFonts w:ascii="Times New Roman" w:eastAsia="Times New Roman" w:hAnsi="Times New Roman" w:cs="Times New Roman"/>
                <w:lang w:val="es-AR" w:eastAsia="es-ES_tradnl"/>
              </w:rPr>
              <w:t>They</w:t>
            </w:r>
            <w:proofErr w:type="spellEnd"/>
          </w:p>
        </w:tc>
        <w:tc>
          <w:tcPr>
            <w:tcW w:w="1996" w:type="dxa"/>
          </w:tcPr>
          <w:p w14:paraId="2DE2FBA1" w14:textId="77777777" w:rsidR="00B711FC" w:rsidRPr="009344C1" w:rsidRDefault="00B711FC" w:rsidP="00B521AE">
            <w:pPr>
              <w:rPr>
                <w:rFonts w:ascii="Times New Roman" w:eastAsia="Times New Roman" w:hAnsi="Times New Roman" w:cs="Times New Roman"/>
                <w:lang w:val="es-AR" w:eastAsia="es-ES_tradnl"/>
              </w:rPr>
            </w:pPr>
            <w:r>
              <w:rPr>
                <w:rFonts w:ascii="Times New Roman" w:eastAsia="Times New Roman" w:hAnsi="Times New Roman" w:cs="Times New Roman"/>
                <w:highlight w:val="yellow"/>
                <w:lang w:val="es-AR" w:eastAsia="es-ES_tradnl"/>
              </w:rPr>
              <w:t>'</w:t>
            </w:r>
            <w:r w:rsidRPr="009344C1">
              <w:rPr>
                <w:rFonts w:ascii="Times New Roman" w:eastAsia="Times New Roman" w:hAnsi="Times New Roman" w:cs="Times New Roman"/>
                <w:highlight w:val="yellow"/>
                <w:lang w:val="es-AR" w:eastAsia="es-ES_tradnl"/>
              </w:rPr>
              <w:t>re</w:t>
            </w:r>
            <w:r>
              <w:rPr>
                <w:rFonts w:ascii="Times New Roman" w:eastAsia="Times New Roman" w:hAnsi="Times New Roman" w:cs="Times New Roman"/>
                <w:lang w:val="es-AR" w:eastAsia="es-ES_tradnl"/>
              </w:rPr>
              <w:t xml:space="preserve"> </w:t>
            </w:r>
            <w:proofErr w:type="spellStart"/>
            <w:r>
              <w:rPr>
                <w:rFonts w:ascii="Times New Roman" w:eastAsia="Times New Roman" w:hAnsi="Times New Roman" w:cs="Times New Roman"/>
                <w:lang w:val="es-AR" w:eastAsia="es-ES_tradnl"/>
              </w:rPr>
              <w:t>student</w:t>
            </w:r>
            <w:r w:rsidRPr="009344C1">
              <w:rPr>
                <w:rFonts w:ascii="Times New Roman" w:eastAsia="Times New Roman" w:hAnsi="Times New Roman" w:cs="Times New Roman"/>
                <w:highlight w:val="yellow"/>
                <w:lang w:val="es-AR" w:eastAsia="es-ES_tradnl"/>
              </w:rPr>
              <w:t>s</w:t>
            </w:r>
            <w:proofErr w:type="spellEnd"/>
          </w:p>
        </w:tc>
        <w:tc>
          <w:tcPr>
            <w:tcW w:w="1785" w:type="dxa"/>
          </w:tcPr>
          <w:p w14:paraId="77DC2521" w14:textId="77777777" w:rsidR="00B711FC" w:rsidRPr="009344C1" w:rsidRDefault="00B711FC" w:rsidP="00B521AE">
            <w:pPr>
              <w:rPr>
                <w:rFonts w:ascii="Times New Roman" w:eastAsia="Times New Roman" w:hAnsi="Times New Roman" w:cs="Times New Roman"/>
                <w:lang w:val="es-AR" w:eastAsia="es-ES_tradnl"/>
              </w:rPr>
            </w:pPr>
            <w:proofErr w:type="spellStart"/>
            <w:r w:rsidRPr="00E1350D">
              <w:rPr>
                <w:rFonts w:ascii="Times New Roman" w:eastAsia="Times New Roman" w:hAnsi="Times New Roman" w:cs="Times New Roman"/>
                <w:highlight w:val="yellow"/>
                <w:lang w:val="es-AR" w:eastAsia="es-ES_tradnl"/>
              </w:rPr>
              <w:t>aren't</w:t>
            </w:r>
            <w:proofErr w:type="spellEnd"/>
            <w:r>
              <w:rPr>
                <w:rFonts w:ascii="Times New Roman" w:eastAsia="Times New Roman" w:hAnsi="Times New Roman" w:cs="Times New Roman"/>
                <w:lang w:val="es-AR" w:eastAsia="es-ES_tradnl"/>
              </w:rPr>
              <w:t xml:space="preserve"> </w:t>
            </w:r>
            <w:proofErr w:type="spellStart"/>
            <w:r>
              <w:rPr>
                <w:rFonts w:ascii="Times New Roman" w:eastAsia="Times New Roman" w:hAnsi="Times New Roman" w:cs="Times New Roman"/>
                <w:lang w:val="es-AR" w:eastAsia="es-ES_tradnl"/>
              </w:rPr>
              <w:t>teacher</w:t>
            </w:r>
            <w:r w:rsidRPr="009344C1">
              <w:rPr>
                <w:rFonts w:ascii="Times New Roman" w:eastAsia="Times New Roman" w:hAnsi="Times New Roman" w:cs="Times New Roman"/>
                <w:highlight w:val="yellow"/>
                <w:lang w:val="es-AR" w:eastAsia="es-ES_tradnl"/>
              </w:rPr>
              <w:t>s</w:t>
            </w:r>
            <w:proofErr w:type="spellEnd"/>
          </w:p>
        </w:tc>
        <w:tc>
          <w:tcPr>
            <w:tcW w:w="1863" w:type="dxa"/>
          </w:tcPr>
          <w:p w14:paraId="5389546E" w14:textId="77777777" w:rsidR="00B711FC" w:rsidRPr="009344C1" w:rsidRDefault="00B711FC" w:rsidP="00B521AE">
            <w:pPr>
              <w:rPr>
                <w:rFonts w:ascii="Times New Roman" w:eastAsia="Times New Roman" w:hAnsi="Times New Roman" w:cs="Times New Roman"/>
                <w:lang w:val="es-AR" w:eastAsia="es-ES_tradnl"/>
              </w:rPr>
            </w:pPr>
            <w:r w:rsidRPr="009344C1">
              <w:rPr>
                <w:rFonts w:ascii="Times New Roman" w:eastAsia="Times New Roman" w:hAnsi="Times New Roman" w:cs="Times New Roman"/>
                <w:highlight w:val="yellow"/>
                <w:lang w:val="es-AR" w:eastAsia="es-ES_tradnl"/>
              </w:rPr>
              <w:t>Are</w:t>
            </w:r>
            <w:r>
              <w:rPr>
                <w:rFonts w:ascii="Times New Roman" w:eastAsia="Times New Roman" w:hAnsi="Times New Roman" w:cs="Times New Roman"/>
                <w:lang w:val="es-AR" w:eastAsia="es-ES_tradnl"/>
              </w:rPr>
              <w:t xml:space="preserve"> </w:t>
            </w:r>
            <w:proofErr w:type="spellStart"/>
            <w:r>
              <w:rPr>
                <w:rFonts w:ascii="Times New Roman" w:eastAsia="Times New Roman" w:hAnsi="Times New Roman" w:cs="Times New Roman"/>
                <w:lang w:val="es-AR" w:eastAsia="es-ES_tradnl"/>
              </w:rPr>
              <w:t>they</w:t>
            </w:r>
            <w:proofErr w:type="spellEnd"/>
            <w:r>
              <w:rPr>
                <w:rFonts w:ascii="Times New Roman" w:eastAsia="Times New Roman" w:hAnsi="Times New Roman" w:cs="Times New Roman"/>
                <w:lang w:val="es-AR" w:eastAsia="es-ES_tradnl"/>
              </w:rPr>
              <w:t xml:space="preserve"> </w:t>
            </w:r>
            <w:proofErr w:type="spellStart"/>
            <w:r>
              <w:rPr>
                <w:rFonts w:ascii="Times New Roman" w:eastAsia="Times New Roman" w:hAnsi="Times New Roman" w:cs="Times New Roman"/>
                <w:lang w:val="es-AR" w:eastAsia="es-ES_tradnl"/>
              </w:rPr>
              <w:t>students</w:t>
            </w:r>
            <w:proofErr w:type="spellEnd"/>
            <w:r>
              <w:rPr>
                <w:rFonts w:ascii="Times New Roman" w:eastAsia="Times New Roman" w:hAnsi="Times New Roman" w:cs="Times New Roman"/>
                <w:lang w:val="es-AR" w:eastAsia="es-ES_tradnl"/>
              </w:rPr>
              <w:t>?</w:t>
            </w:r>
          </w:p>
        </w:tc>
        <w:tc>
          <w:tcPr>
            <w:tcW w:w="1689" w:type="dxa"/>
          </w:tcPr>
          <w:p w14:paraId="5678DA19" w14:textId="77777777" w:rsidR="00B711FC" w:rsidRPr="00381B11" w:rsidRDefault="00B711FC" w:rsidP="00B521AE">
            <w:pPr>
              <w:rPr>
                <w:rFonts w:ascii="Times New Roman" w:eastAsia="Times New Roman" w:hAnsi="Times New Roman" w:cs="Times New Roman"/>
                <w:highlight w:val="yellow"/>
                <w:lang w:eastAsia="es-ES_tradnl"/>
              </w:rPr>
            </w:pPr>
            <w:r w:rsidRPr="00381B11">
              <w:rPr>
                <w:rFonts w:ascii="Times New Roman" w:eastAsia="Times New Roman" w:hAnsi="Times New Roman" w:cs="Times New Roman"/>
                <w:highlight w:val="yellow"/>
                <w:lang w:eastAsia="es-ES_tradnl"/>
              </w:rPr>
              <w:t xml:space="preserve">Yes, </w:t>
            </w:r>
            <w:r>
              <w:rPr>
                <w:rFonts w:ascii="Times New Roman" w:eastAsia="Times New Roman" w:hAnsi="Times New Roman" w:cs="Times New Roman"/>
                <w:highlight w:val="yellow"/>
                <w:lang w:eastAsia="es-ES_tradnl"/>
              </w:rPr>
              <w:t>they are</w:t>
            </w:r>
            <w:r w:rsidRPr="00381B11">
              <w:rPr>
                <w:rFonts w:ascii="Times New Roman" w:eastAsia="Times New Roman" w:hAnsi="Times New Roman" w:cs="Times New Roman"/>
                <w:highlight w:val="yellow"/>
                <w:lang w:eastAsia="es-ES_tradnl"/>
              </w:rPr>
              <w:t xml:space="preserve"> / No, </w:t>
            </w:r>
            <w:r>
              <w:rPr>
                <w:rFonts w:ascii="Times New Roman" w:eastAsia="Times New Roman" w:hAnsi="Times New Roman" w:cs="Times New Roman"/>
                <w:highlight w:val="yellow"/>
                <w:lang w:eastAsia="es-ES_tradnl"/>
              </w:rPr>
              <w:t>they aren't</w:t>
            </w:r>
          </w:p>
        </w:tc>
      </w:tr>
    </w:tbl>
    <w:p w14:paraId="4414ECFD" w14:textId="77777777" w:rsidR="00B711FC" w:rsidRDefault="00B711FC" w:rsidP="009B61B7"/>
    <w:p w14:paraId="0051BB38" w14:textId="74896369" w:rsidR="00806D47" w:rsidRPr="00430465" w:rsidRDefault="008B6E23" w:rsidP="008B6E23">
      <w:pPr>
        <w:jc w:val="center"/>
      </w:pPr>
      <w:r>
        <w:lastRenderedPageBreak/>
        <w:fldChar w:fldCharType="begin"/>
      </w:r>
      <w:r>
        <w:instrText xml:space="preserve"> INCLUDEPICTURE "https://i.pinimg.com/736x/e9/2f/73/e92f73b3921a96020161fc6223a2e15a.jpg" \* MERGEFORMATINET </w:instrText>
      </w:r>
      <w:r>
        <w:fldChar w:fldCharType="separate"/>
      </w:r>
      <w:r>
        <w:rPr>
          <w:noProof/>
        </w:rPr>
        <w:drawing>
          <wp:inline distT="0" distB="0" distL="0" distR="0" wp14:anchorId="475D65B6" wp14:editId="028649EF">
            <wp:extent cx="3891919" cy="5501390"/>
            <wp:effectExtent l="114300" t="101600" r="121285" b="137795"/>
            <wp:docPr id="1453634979" name="Imagen 2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34979" name="Imagen 25" descr="Imagen que contiene Diagrama&#10;&#10;Descripción generada automáticamente"/>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00512" cy="55135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fldChar w:fldCharType="end"/>
      </w:r>
    </w:p>
    <w:p w14:paraId="6E0E15E0" w14:textId="77777777" w:rsidR="009B61B7" w:rsidRDefault="00815BC4" w:rsidP="009B61B7">
      <w:r>
        <w:rPr>
          <w:noProof/>
        </w:rPr>
        <w:pict w14:anchorId="617F934D">
          <v:rect id="_x0000_i1025" alt="" style="width:422.45pt;height:.05pt;mso-width-percent:0;mso-height-percent:0;mso-width-percent:0;mso-height-percent:0" o:hrpct="956" o:hralign="center" o:hrstd="t" o:hr="t" fillcolor="#a0a0a0" stroked="f"/>
        </w:pict>
      </w:r>
    </w:p>
    <w:p w14:paraId="2D6A1788" w14:textId="77777777" w:rsidR="009B61B7" w:rsidRPr="009B61B7" w:rsidRDefault="009B61B7" w:rsidP="009B61B7">
      <w:pPr>
        <w:pStyle w:val="Ttulo2"/>
        <w:rPr>
          <w:lang w:val="es-AR"/>
        </w:rPr>
      </w:pPr>
      <w:r>
        <w:rPr>
          <w:rFonts w:ascii="Apple Color Emoji" w:hAnsi="Apple Color Emoji" w:cs="Apple Color Emoji"/>
        </w:rPr>
        <w:t>📲</w:t>
      </w:r>
      <w:r w:rsidRPr="009B61B7">
        <w:rPr>
          <w:lang w:val="es-AR"/>
        </w:rPr>
        <w:t xml:space="preserve"> ¿</w:t>
      </w:r>
      <w:proofErr w:type="spellStart"/>
      <w:r w:rsidRPr="009B61B7">
        <w:rPr>
          <w:lang w:val="es-AR"/>
        </w:rPr>
        <w:t>Querés</w:t>
      </w:r>
      <w:proofErr w:type="spellEnd"/>
      <w:r w:rsidRPr="009B61B7">
        <w:rPr>
          <w:lang w:val="es-AR"/>
        </w:rPr>
        <w:t xml:space="preserve"> seguir aprendiendo?</w:t>
      </w:r>
    </w:p>
    <w:p w14:paraId="5A157846" w14:textId="2743E420" w:rsidR="009B61B7" w:rsidRDefault="009B61B7" w:rsidP="009B61B7">
      <w:pPr>
        <w:pStyle w:val="NormalWeb"/>
      </w:pPr>
      <w:r>
        <w:rPr>
          <w:rFonts w:ascii="Apple Color Emoji" w:hAnsi="Apple Color Emoji" w:cs="Apple Color Emoji"/>
        </w:rPr>
        <w:t>👉</w:t>
      </w:r>
      <w:r>
        <w:t xml:space="preserve"> </w:t>
      </w:r>
      <w:proofErr w:type="spellStart"/>
      <w:r>
        <w:t>Consultá</w:t>
      </w:r>
      <w:proofErr w:type="spellEnd"/>
      <w:r>
        <w:t xml:space="preserve"> por el próximo nive</w:t>
      </w:r>
      <w:r w:rsidR="008B6E23">
        <w:t>l Children</w:t>
      </w:r>
      <w:r>
        <w:br/>
      </w:r>
      <w:r>
        <w:rPr>
          <w:rFonts w:ascii="Apple Color Emoji" w:hAnsi="Apple Color Emoji" w:cs="Apple Color Emoji"/>
        </w:rPr>
        <w:t>👉</w:t>
      </w:r>
      <w:r>
        <w:t xml:space="preserve"> </w:t>
      </w:r>
      <w:proofErr w:type="spellStart"/>
      <w:r>
        <w:t>Escribinos</w:t>
      </w:r>
      <w:proofErr w:type="spellEnd"/>
      <w:r>
        <w:t xml:space="preserve"> por WhatsApp para recibir ayuda</w:t>
      </w:r>
      <w:r>
        <w:br/>
      </w:r>
      <w:r>
        <w:rPr>
          <w:rFonts w:ascii="Apple Color Emoji" w:hAnsi="Apple Color Emoji" w:cs="Apple Color Emoji"/>
        </w:rPr>
        <w:t>👉</w:t>
      </w:r>
      <w:r>
        <w:t xml:space="preserve"> ¡</w:t>
      </w:r>
      <w:proofErr w:type="spellStart"/>
      <w:r>
        <w:t>Sumate</w:t>
      </w:r>
      <w:proofErr w:type="spellEnd"/>
      <w:r>
        <w:t xml:space="preserve"> a My English Hub y seguí avanzando!</w:t>
      </w:r>
    </w:p>
    <w:p w14:paraId="04B3F44B" w14:textId="6BE82FB0" w:rsidR="009B61B7" w:rsidRPr="00345A6D" w:rsidRDefault="009B61B7" w:rsidP="009B61B7">
      <w:pPr>
        <w:rPr>
          <w:lang w:val="es-AR"/>
        </w:rPr>
      </w:pPr>
    </w:p>
    <w:p w14:paraId="3924BB66" w14:textId="1B74D3A5" w:rsidR="00B16E65" w:rsidRPr="00345A6D" w:rsidRDefault="00B16E65">
      <w:pPr>
        <w:rPr>
          <w:lang w:val="es-AR"/>
        </w:rPr>
      </w:pPr>
    </w:p>
    <w:sectPr w:rsidR="00B16E65" w:rsidRPr="00345A6D" w:rsidSect="00034616">
      <w:head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0BADD" w14:textId="77777777" w:rsidR="00815BC4" w:rsidRDefault="00815BC4" w:rsidP="00345A6D">
      <w:pPr>
        <w:spacing w:after="0" w:line="240" w:lineRule="auto"/>
      </w:pPr>
      <w:r>
        <w:separator/>
      </w:r>
    </w:p>
  </w:endnote>
  <w:endnote w:type="continuationSeparator" w:id="0">
    <w:p w14:paraId="79C8BF4B" w14:textId="77777777" w:rsidR="00815BC4" w:rsidRDefault="00815BC4" w:rsidP="00345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Aptos Narrow">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5B0E0" w14:textId="77777777" w:rsidR="00815BC4" w:rsidRDefault="00815BC4" w:rsidP="00345A6D">
      <w:pPr>
        <w:spacing w:after="0" w:line="240" w:lineRule="auto"/>
      </w:pPr>
      <w:r>
        <w:separator/>
      </w:r>
    </w:p>
  </w:footnote>
  <w:footnote w:type="continuationSeparator" w:id="0">
    <w:p w14:paraId="3F8F9F2C" w14:textId="77777777" w:rsidR="00815BC4" w:rsidRDefault="00815BC4" w:rsidP="00345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52EA" w14:textId="57760479" w:rsidR="00345A6D" w:rsidRPr="00345A6D" w:rsidRDefault="00345A6D" w:rsidP="00345A6D">
    <w:pPr>
      <w:pStyle w:val="Encabezado"/>
      <w:jc w:val="center"/>
      <w:rPr>
        <w:rFonts w:ascii="Aptos Narrow" w:hAnsi="Aptos Narrow"/>
        <w:sz w:val="72"/>
        <w:szCs w:val="72"/>
      </w:rPr>
    </w:pPr>
    <w:r w:rsidRPr="00345A6D">
      <w:rPr>
        <w:rFonts w:ascii="Aptos Narrow" w:hAnsi="Aptos Narrow"/>
        <w:color w:val="17365D" w:themeColor="text2" w:themeShade="BF"/>
        <w:sz w:val="72"/>
        <w:szCs w:val="72"/>
      </w:rPr>
      <w:t>My</w:t>
    </w:r>
    <w:r w:rsidRPr="00345A6D">
      <w:rPr>
        <w:rFonts w:ascii="Aptos Narrow" w:hAnsi="Aptos Narrow"/>
        <w:sz w:val="72"/>
        <w:szCs w:val="72"/>
      </w:rPr>
      <w:t xml:space="preserve"> </w:t>
    </w:r>
    <w:r w:rsidRPr="00345A6D">
      <w:rPr>
        <w:rFonts w:ascii="Aptos Narrow" w:hAnsi="Aptos Narrow"/>
        <w:color w:val="95B3D7" w:themeColor="accent1" w:themeTint="99"/>
        <w:sz w:val="72"/>
        <w:szCs w:val="72"/>
      </w:rPr>
      <w:t>English</w:t>
    </w:r>
    <w:r w:rsidRPr="00345A6D">
      <w:rPr>
        <w:rFonts w:ascii="Aptos Narrow" w:hAnsi="Aptos Narrow"/>
        <w:sz w:val="72"/>
        <w:szCs w:val="72"/>
      </w:rPr>
      <w:t xml:space="preserve"> </w:t>
    </w:r>
    <w:r w:rsidRPr="00345A6D">
      <w:rPr>
        <w:rFonts w:ascii="Aptos Narrow" w:hAnsi="Aptos Narrow"/>
        <w:color w:val="17365D" w:themeColor="text2" w:themeShade="BF"/>
        <w:sz w:val="72"/>
        <w:szCs w:val="72"/>
      </w:rPr>
      <w:t>Hub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2C7A0DFA"/>
    <w:multiLevelType w:val="multilevel"/>
    <w:tmpl w:val="E3B4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60178E"/>
    <w:multiLevelType w:val="multilevel"/>
    <w:tmpl w:val="A55C3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90776C"/>
    <w:multiLevelType w:val="hybridMultilevel"/>
    <w:tmpl w:val="AC3AC31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679D3D6D"/>
    <w:multiLevelType w:val="multilevel"/>
    <w:tmpl w:val="7BF85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B5117D"/>
    <w:multiLevelType w:val="multilevel"/>
    <w:tmpl w:val="4CA4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116160"/>
    <w:multiLevelType w:val="multilevel"/>
    <w:tmpl w:val="E222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A10A1B"/>
    <w:multiLevelType w:val="multilevel"/>
    <w:tmpl w:val="AA70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8A4567"/>
    <w:multiLevelType w:val="multilevel"/>
    <w:tmpl w:val="659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2517300">
    <w:abstractNumId w:val="8"/>
  </w:num>
  <w:num w:numId="2" w16cid:durableId="1399790778">
    <w:abstractNumId w:val="6"/>
  </w:num>
  <w:num w:numId="3" w16cid:durableId="167136732">
    <w:abstractNumId w:val="5"/>
  </w:num>
  <w:num w:numId="4" w16cid:durableId="1426003151">
    <w:abstractNumId w:val="4"/>
  </w:num>
  <w:num w:numId="5" w16cid:durableId="688990051">
    <w:abstractNumId w:val="7"/>
  </w:num>
  <w:num w:numId="6" w16cid:durableId="1403680152">
    <w:abstractNumId w:val="3"/>
  </w:num>
  <w:num w:numId="7" w16cid:durableId="919095928">
    <w:abstractNumId w:val="2"/>
  </w:num>
  <w:num w:numId="8" w16cid:durableId="353964823">
    <w:abstractNumId w:val="1"/>
  </w:num>
  <w:num w:numId="9" w16cid:durableId="622736492">
    <w:abstractNumId w:val="0"/>
  </w:num>
  <w:num w:numId="10" w16cid:durableId="409470688">
    <w:abstractNumId w:val="14"/>
  </w:num>
  <w:num w:numId="11" w16cid:durableId="582838228">
    <w:abstractNumId w:val="13"/>
  </w:num>
  <w:num w:numId="12" w16cid:durableId="2050301249">
    <w:abstractNumId w:val="16"/>
  </w:num>
  <w:num w:numId="13" w16cid:durableId="317423094">
    <w:abstractNumId w:val="15"/>
  </w:num>
  <w:num w:numId="14" w16cid:durableId="1916668829">
    <w:abstractNumId w:val="9"/>
  </w:num>
  <w:num w:numId="15" w16cid:durableId="1252276293">
    <w:abstractNumId w:val="10"/>
  </w:num>
  <w:num w:numId="16" w16cid:durableId="884172999">
    <w:abstractNumId w:val="12"/>
  </w:num>
  <w:num w:numId="17" w16cid:durableId="21323623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43CF7"/>
    <w:rsid w:val="0015074B"/>
    <w:rsid w:val="002379DD"/>
    <w:rsid w:val="00240365"/>
    <w:rsid w:val="0029639D"/>
    <w:rsid w:val="00326F90"/>
    <w:rsid w:val="00345A6D"/>
    <w:rsid w:val="00430465"/>
    <w:rsid w:val="00806D47"/>
    <w:rsid w:val="00815BC4"/>
    <w:rsid w:val="008B6E23"/>
    <w:rsid w:val="00936C20"/>
    <w:rsid w:val="009B61B7"/>
    <w:rsid w:val="00A25E65"/>
    <w:rsid w:val="00AA1D8D"/>
    <w:rsid w:val="00B16E65"/>
    <w:rsid w:val="00B47730"/>
    <w:rsid w:val="00B711FC"/>
    <w:rsid w:val="00BE6C17"/>
    <w:rsid w:val="00CB0664"/>
    <w:rsid w:val="00DE37E2"/>
    <w:rsid w:val="00E519F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1CF295"/>
  <w14:defaultImageDpi w14:val="300"/>
  <w15:docId w15:val="{6EE91F95-8A40-2840-855E-0F86E483D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B61B7"/>
    <w:pPr>
      <w:spacing w:before="100" w:beforeAutospacing="1" w:after="100" w:afterAutospacing="1" w:line="240" w:lineRule="auto"/>
    </w:pPr>
    <w:rPr>
      <w:rFonts w:ascii="Times New Roman" w:eastAsia="Times New Roman" w:hAnsi="Times New Roman" w:cs="Times New Roman"/>
      <w:sz w:val="24"/>
      <w:szCs w:val="24"/>
      <w:lang w:val="es-AR" w:eastAsia="es-ES_tradnl"/>
    </w:rPr>
  </w:style>
  <w:style w:type="character" w:styleId="Hipervnculo">
    <w:name w:val="Hyperlink"/>
    <w:basedOn w:val="Fuentedeprrafopredeter"/>
    <w:uiPriority w:val="99"/>
    <w:unhideWhenUsed/>
    <w:rsid w:val="009B61B7"/>
    <w:rPr>
      <w:color w:val="0000FF"/>
      <w:u w:val="single"/>
    </w:rPr>
  </w:style>
  <w:style w:type="character" w:styleId="Mencinsinresolver">
    <w:name w:val="Unresolved Mention"/>
    <w:basedOn w:val="Fuentedeprrafopredeter"/>
    <w:uiPriority w:val="99"/>
    <w:semiHidden/>
    <w:unhideWhenUsed/>
    <w:rsid w:val="00BE6C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4921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694</Words>
  <Characters>3823</Characters>
  <Application>Microsoft Office Word</Application>
  <DocSecurity>0</DocSecurity>
  <Lines>31</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4508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Katty Ortega</cp:lastModifiedBy>
  <cp:revision>3</cp:revision>
  <dcterms:created xsi:type="dcterms:W3CDTF">2025-04-23T12:28:00Z</dcterms:created>
  <dcterms:modified xsi:type="dcterms:W3CDTF">2025-04-23T13:26:00Z</dcterms:modified>
  <cp:category/>
</cp:coreProperties>
</file>